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2F9F" w14:textId="1E1A586F" w:rsidR="000F2D74" w:rsidRDefault="000F2D74" w:rsidP="001809F1">
      <w:pPr>
        <w:spacing w:line="276" w:lineRule="auto"/>
        <w:ind w:left="-142" w:right="14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Žádost o </w:t>
      </w:r>
      <w:r w:rsidR="00120985">
        <w:rPr>
          <w:rFonts w:ascii="Arial" w:eastAsia="Times New Roman" w:hAnsi="Arial" w:cs="Arial"/>
          <w:b/>
          <w:bCs/>
          <w:lang w:eastAsia="cs-CZ"/>
        </w:rPr>
        <w:t>umožnění</w:t>
      </w:r>
      <w:r>
        <w:rPr>
          <w:rFonts w:ascii="Arial" w:eastAsia="Times New Roman" w:hAnsi="Arial" w:cs="Arial"/>
          <w:b/>
          <w:bCs/>
          <w:lang w:eastAsia="cs-CZ"/>
        </w:rPr>
        <w:t xml:space="preserve"> poskytování služeb výkonové rovnováhy pro ČEPS</w:t>
      </w:r>
      <w:r w:rsidR="00455339">
        <w:rPr>
          <w:rFonts w:ascii="Arial" w:eastAsia="Times New Roman" w:hAnsi="Arial" w:cs="Arial"/>
          <w:b/>
          <w:bCs/>
          <w:lang w:eastAsia="cs-CZ"/>
        </w:rPr>
        <w:t>,</w:t>
      </w:r>
      <w:r>
        <w:rPr>
          <w:rFonts w:ascii="Arial" w:eastAsia="Times New Roman" w:hAnsi="Arial" w:cs="Arial"/>
          <w:b/>
          <w:bCs/>
          <w:lang w:eastAsia="cs-CZ"/>
        </w:rPr>
        <w:t xml:space="preserve"> a.s. prostřednictvím distribuční soustavy</w:t>
      </w:r>
    </w:p>
    <w:p w14:paraId="0555AA6D" w14:textId="01AD4410" w:rsidR="000F2D74" w:rsidRDefault="000F2D74" w:rsidP="000F2D7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Budoucí poskytovatel služeb</w:t>
      </w:r>
      <w:r w:rsidR="00D07DF2">
        <w:rPr>
          <w:rFonts w:ascii="Arial" w:hAnsi="Arial" w:cs="Arial"/>
          <w:b/>
        </w:rPr>
        <w:t xml:space="preserve"> </w:t>
      </w:r>
      <w:r w:rsidR="00455339">
        <w:rPr>
          <w:rFonts w:ascii="Arial" w:hAnsi="Arial" w:cs="Arial"/>
          <w:b/>
        </w:rPr>
        <w:t>výkonové rovnováhy</w:t>
      </w:r>
      <w:r w:rsidR="00D07D67">
        <w:rPr>
          <w:rFonts w:ascii="Arial" w:hAnsi="Arial" w:cs="Arial"/>
          <w:b/>
        </w:rPr>
        <w:t xml:space="preserve"> (žadatel)</w:t>
      </w:r>
      <w:r>
        <w:rPr>
          <w:rFonts w:ascii="Arial" w:hAnsi="Arial" w:cs="Arial"/>
          <w:b/>
        </w:rPr>
        <w:t>:</w:t>
      </w:r>
    </w:p>
    <w:p w14:paraId="4277CBE6" w14:textId="77777777" w:rsidR="000F2D74" w:rsidRDefault="000F2D74" w:rsidP="000F2D74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Právnická osoba: </w:t>
      </w:r>
    </w:p>
    <w:p w14:paraId="08D60828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Sídlo: </w:t>
      </w:r>
    </w:p>
    <w:p w14:paraId="16039298" w14:textId="703A6D4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Zapsaná v obchodním rejstříku vedeném ………………</w:t>
      </w:r>
      <w:r w:rsidR="00860381">
        <w:rPr>
          <w:rFonts w:ascii="Arial" w:eastAsia="Times New Roman" w:hAnsi="Arial" w:cs="Arial"/>
          <w:lang w:eastAsia="cs-CZ"/>
        </w:rPr>
        <w:t>sp. zn.</w:t>
      </w:r>
    </w:p>
    <w:p w14:paraId="139EFF46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</w:p>
    <w:p w14:paraId="55B3C990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DIČ: </w:t>
      </w:r>
    </w:p>
    <w:p w14:paraId="139B211F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Smlouva o připojení k distribuční soustavě č. </w:t>
      </w:r>
    </w:p>
    <w:p w14:paraId="4152633A" w14:textId="77777777" w:rsidR="000F2D74" w:rsidRDefault="000F2D74" w:rsidP="008678FA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</w:p>
    <w:p w14:paraId="10B56E0E" w14:textId="77777777" w:rsidR="000F2D74" w:rsidRDefault="002516BF" w:rsidP="008678FA">
      <w:pPr>
        <w:pStyle w:val="Zkladntext"/>
        <w:tabs>
          <w:tab w:val="left" w:pos="11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Zastoupena:</w:t>
      </w:r>
    </w:p>
    <w:p w14:paraId="23189F47" w14:textId="77777777" w:rsidR="00D02B98" w:rsidRPr="00390414" w:rsidRDefault="00D02B98" w:rsidP="00390414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</w:rPr>
      </w:pPr>
      <w:r w:rsidRPr="00390414">
        <w:rPr>
          <w:rFonts w:ascii="Arial" w:hAnsi="Arial" w:cs="Arial"/>
        </w:rPr>
        <w:t>Adresa pro zasílání korespondence</w:t>
      </w:r>
      <w:r w:rsidRPr="00390414">
        <w:rPr>
          <w:rFonts w:ascii="Arial" w:hAnsi="Arial" w:cs="Arial"/>
          <w:i/>
          <w:iCs/>
        </w:rPr>
        <w:t xml:space="preserve">: </w:t>
      </w:r>
    </w:p>
    <w:p w14:paraId="02A32F8D" w14:textId="77777777" w:rsidR="00D02B98" w:rsidRPr="00390414" w:rsidRDefault="00D02B98" w:rsidP="00390414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</w:rPr>
      </w:pPr>
      <w:r w:rsidRPr="00390414">
        <w:rPr>
          <w:rFonts w:ascii="Arial" w:hAnsi="Arial" w:cs="Arial"/>
        </w:rPr>
        <w:t>Datová schránka</w:t>
      </w:r>
      <w:r w:rsidRPr="00390414">
        <w:rPr>
          <w:rFonts w:ascii="Arial" w:hAnsi="Arial" w:cs="Arial"/>
          <w:i/>
          <w:iCs/>
        </w:rPr>
        <w:t xml:space="preserve">: </w:t>
      </w:r>
    </w:p>
    <w:p w14:paraId="4963F602" w14:textId="77777777" w:rsidR="00D02B98" w:rsidRPr="00390414" w:rsidRDefault="00D02B98" w:rsidP="00D02B98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</w:rPr>
      </w:pPr>
    </w:p>
    <w:p w14:paraId="1AE19701" w14:textId="59010600" w:rsidR="00D02B98" w:rsidRPr="00454B22" w:rsidRDefault="00D02B98" w:rsidP="00390414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</w:rPr>
      </w:pPr>
      <w:r w:rsidRPr="00454B22">
        <w:rPr>
          <w:rFonts w:ascii="Arial" w:hAnsi="Arial" w:cs="Arial"/>
          <w:b/>
          <w:bCs/>
        </w:rPr>
        <w:t xml:space="preserve">Zmocněnci Poskytovatele </w:t>
      </w:r>
      <w:r w:rsidR="007458EB" w:rsidRPr="00454B22">
        <w:rPr>
          <w:rFonts w:ascii="Arial" w:hAnsi="Arial" w:cs="Arial"/>
          <w:b/>
        </w:rPr>
        <w:t>služeb výkonové rovnováhy</w:t>
      </w:r>
      <w:r w:rsidRPr="00454B22">
        <w:rPr>
          <w:rFonts w:ascii="Arial" w:hAnsi="Arial" w:cs="Arial"/>
          <w:b/>
          <w:bCs/>
        </w:rPr>
        <w:t>:</w:t>
      </w:r>
    </w:p>
    <w:p w14:paraId="5B6AB789" w14:textId="77777777" w:rsidR="00D02B98" w:rsidRPr="00390414" w:rsidRDefault="00D02B98" w:rsidP="00D02B98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</w:rPr>
      </w:pPr>
    </w:p>
    <w:p w14:paraId="280FE920" w14:textId="7625B543" w:rsidR="00D02B98" w:rsidRPr="00390414" w:rsidRDefault="00D02B98" w:rsidP="00390414">
      <w:pPr>
        <w:pStyle w:val="Zkladntext"/>
        <w:tabs>
          <w:tab w:val="left" w:pos="1188"/>
        </w:tabs>
        <w:spacing w:after="60" w:line="276" w:lineRule="auto"/>
        <w:rPr>
          <w:rFonts w:ascii="Arial" w:hAnsi="Arial" w:cs="Arial"/>
        </w:rPr>
      </w:pPr>
      <w:bookmarkStart w:id="0" w:name="_Hlk65071482"/>
      <w:r w:rsidRPr="00390414">
        <w:rPr>
          <w:rFonts w:ascii="Arial" w:hAnsi="Arial" w:cs="Arial"/>
        </w:rPr>
        <w:t xml:space="preserve">Kontakt na zmocněnce Poskytovatele </w:t>
      </w:r>
      <w:r w:rsidR="007458EB">
        <w:rPr>
          <w:rFonts w:ascii="Arial" w:hAnsi="Arial" w:cs="Arial"/>
        </w:rPr>
        <w:t>služeb výkonové rovnováhy</w:t>
      </w:r>
      <w:r w:rsidRPr="00390414">
        <w:rPr>
          <w:rFonts w:ascii="Arial" w:hAnsi="Arial" w:cs="Arial"/>
        </w:rPr>
        <w:t xml:space="preserve"> pro smluvní jednání</w:t>
      </w:r>
    </w:p>
    <w:p w14:paraId="056F28C0" w14:textId="77777777" w:rsidR="00D02B98" w:rsidRPr="00390414" w:rsidRDefault="00D02B98" w:rsidP="00D02B9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Jméno</w:t>
      </w:r>
    </w:p>
    <w:p w14:paraId="147B031A" w14:textId="77777777" w:rsidR="00D02B98" w:rsidRPr="00390414" w:rsidRDefault="00D02B98" w:rsidP="00D02B9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E-mail</w:t>
      </w:r>
    </w:p>
    <w:p w14:paraId="4E32BC82" w14:textId="77777777" w:rsidR="00D02B98" w:rsidRPr="00390414" w:rsidRDefault="00D02B98" w:rsidP="00D02B98">
      <w:pPr>
        <w:pStyle w:val="Zkladntext"/>
        <w:numPr>
          <w:ilvl w:val="1"/>
          <w:numId w:val="6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Telefon</w:t>
      </w:r>
    </w:p>
    <w:p w14:paraId="0B76ACAF" w14:textId="77777777" w:rsidR="00D02B98" w:rsidRPr="00390414" w:rsidRDefault="00D02B98" w:rsidP="00D02B98">
      <w:pPr>
        <w:pStyle w:val="Zkladntext"/>
        <w:numPr>
          <w:ilvl w:val="1"/>
          <w:numId w:val="6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Prioritní forma komunikace určena u kontaktu na zmocněnce PDS</w:t>
      </w:r>
    </w:p>
    <w:p w14:paraId="62CB66CD" w14:textId="592D6E7A" w:rsidR="00D02B98" w:rsidRPr="00390414" w:rsidRDefault="00D02B98" w:rsidP="00390414">
      <w:pPr>
        <w:pStyle w:val="Zkladntext"/>
        <w:tabs>
          <w:tab w:val="left" w:pos="1188"/>
        </w:tabs>
        <w:spacing w:after="60" w:line="276" w:lineRule="auto"/>
        <w:rPr>
          <w:rFonts w:ascii="Arial" w:hAnsi="Arial" w:cs="Arial"/>
        </w:rPr>
      </w:pPr>
      <w:r w:rsidRPr="00390414">
        <w:rPr>
          <w:rFonts w:ascii="Arial" w:hAnsi="Arial" w:cs="Arial"/>
        </w:rPr>
        <w:t xml:space="preserve">Kontakt na zmocněnce Poskytovatele </w:t>
      </w:r>
      <w:r w:rsidR="007458EB">
        <w:rPr>
          <w:rFonts w:ascii="Arial" w:hAnsi="Arial" w:cs="Arial"/>
        </w:rPr>
        <w:t>služeb výkonové rovnováhy</w:t>
      </w:r>
      <w:r w:rsidRPr="00390414">
        <w:rPr>
          <w:rFonts w:ascii="Arial" w:hAnsi="Arial" w:cs="Arial"/>
        </w:rPr>
        <w:t xml:space="preserve"> pro technická jednání</w:t>
      </w:r>
    </w:p>
    <w:p w14:paraId="3033AD47" w14:textId="77777777" w:rsidR="00D02B98" w:rsidRPr="00390414" w:rsidRDefault="00D02B98" w:rsidP="00D02B9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Jméno</w:t>
      </w:r>
    </w:p>
    <w:p w14:paraId="498B385C" w14:textId="77777777" w:rsidR="00D02B98" w:rsidRPr="00390414" w:rsidRDefault="00D02B98" w:rsidP="00D02B9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" w:hAnsi="Arial" w:cs="Arial"/>
        </w:rPr>
      </w:pPr>
      <w:r w:rsidRPr="00390414">
        <w:rPr>
          <w:rFonts w:ascii="Arial" w:hAnsi="Arial" w:cs="Arial"/>
        </w:rPr>
        <w:t>E-mail</w:t>
      </w:r>
    </w:p>
    <w:p w14:paraId="7CFE0AC5" w14:textId="77777777" w:rsidR="00D02B98" w:rsidRPr="00390414" w:rsidRDefault="00D02B98" w:rsidP="00D02B98">
      <w:pPr>
        <w:pStyle w:val="Zkladntext"/>
        <w:numPr>
          <w:ilvl w:val="1"/>
          <w:numId w:val="6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Telefon</w:t>
      </w:r>
    </w:p>
    <w:p w14:paraId="38F0103E" w14:textId="77777777" w:rsidR="00D02B98" w:rsidRPr="00390414" w:rsidRDefault="00D02B98" w:rsidP="00D02B98">
      <w:pPr>
        <w:pStyle w:val="Zkladntext"/>
        <w:numPr>
          <w:ilvl w:val="1"/>
          <w:numId w:val="6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 w:rsidRPr="00390414">
        <w:rPr>
          <w:rFonts w:ascii="Arial" w:hAnsi="Arial" w:cs="Arial"/>
        </w:rPr>
        <w:t>Prioritní forma komunikace určena u kontaktu na zmocněnce PDS</w:t>
      </w:r>
    </w:p>
    <w:bookmarkEnd w:id="0"/>
    <w:p w14:paraId="0E5748A4" w14:textId="01D3AB2E" w:rsidR="008678FA" w:rsidRDefault="008678FA" w:rsidP="008678FA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305AB683" w14:textId="77777777" w:rsidR="00D02B98" w:rsidRDefault="00D02B98" w:rsidP="008678FA">
      <w:pPr>
        <w:pStyle w:val="Zkladntext"/>
        <w:tabs>
          <w:tab w:val="left" w:pos="1188"/>
        </w:tabs>
        <w:spacing w:line="276" w:lineRule="auto"/>
        <w:rPr>
          <w:szCs w:val="22"/>
        </w:rPr>
      </w:pPr>
    </w:p>
    <w:p w14:paraId="4833F4CA" w14:textId="1904BB36" w:rsidR="000F2D74" w:rsidRDefault="00801967" w:rsidP="00163C07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Zařízení určené k </w:t>
      </w:r>
      <w:r w:rsidR="000F2D74">
        <w:rPr>
          <w:rFonts w:ascii="Arial" w:hAnsi="Arial" w:cs="Arial"/>
          <w:b/>
          <w:szCs w:val="22"/>
        </w:rPr>
        <w:t>poskyt</w:t>
      </w:r>
      <w:r>
        <w:rPr>
          <w:rFonts w:ascii="Arial" w:hAnsi="Arial" w:cs="Arial"/>
          <w:b/>
          <w:szCs w:val="22"/>
        </w:rPr>
        <w:t xml:space="preserve">ování </w:t>
      </w:r>
      <w:r w:rsidR="000F2D74">
        <w:rPr>
          <w:rFonts w:ascii="Arial" w:hAnsi="Arial" w:cs="Arial"/>
          <w:b/>
          <w:szCs w:val="22"/>
        </w:rPr>
        <w:t>služ</w:t>
      </w:r>
      <w:r w:rsidR="0047626B">
        <w:rPr>
          <w:rFonts w:ascii="Arial" w:hAnsi="Arial" w:cs="Arial"/>
          <w:b/>
          <w:szCs w:val="22"/>
        </w:rPr>
        <w:t>e</w:t>
      </w:r>
      <w:r w:rsidR="000F2D74">
        <w:rPr>
          <w:rFonts w:ascii="Arial" w:hAnsi="Arial" w:cs="Arial"/>
          <w:b/>
          <w:szCs w:val="22"/>
        </w:rPr>
        <w:t>b</w:t>
      </w:r>
      <w:r>
        <w:rPr>
          <w:rFonts w:ascii="Arial" w:hAnsi="Arial" w:cs="Arial"/>
          <w:b/>
          <w:szCs w:val="22"/>
        </w:rPr>
        <w:t xml:space="preserve"> výkonové rovnováhy</w:t>
      </w:r>
      <w:r w:rsidR="000F2D74">
        <w:rPr>
          <w:rFonts w:ascii="Arial" w:hAnsi="Arial" w:cs="Arial"/>
          <w:b/>
          <w:szCs w:val="22"/>
        </w:rPr>
        <w:t>:</w:t>
      </w:r>
    </w:p>
    <w:p w14:paraId="2F693DAF" w14:textId="77777777" w:rsidR="00163C07" w:rsidRPr="00435981" w:rsidRDefault="00163C07" w:rsidP="00163C07">
      <w:pPr>
        <w:pStyle w:val="Zkladntext"/>
        <w:spacing w:after="120" w:line="276" w:lineRule="auto"/>
        <w:rPr>
          <w:rFonts w:ascii="Arial" w:hAnsi="Arial" w:cs="Arial"/>
          <w:bCs/>
          <w:color w:val="0070C0"/>
          <w:szCs w:val="22"/>
        </w:rPr>
      </w:pPr>
      <w:bookmarkStart w:id="1" w:name="_Hlk53506508"/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bookmarkEnd w:id="1"/>
    <w:p w14:paraId="0C42C76C" w14:textId="77777777" w:rsidR="000F2D74" w:rsidRDefault="000F2D74" w:rsidP="000F2D74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Název: </w:t>
      </w:r>
    </w:p>
    <w:p w14:paraId="78E92C22" w14:textId="77777777" w:rsidR="000F2D74" w:rsidRDefault="000F2D74" w:rsidP="000F2D74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Adresa: </w:t>
      </w:r>
    </w:p>
    <w:p w14:paraId="244F1382" w14:textId="1A5AB998" w:rsidR="000F2D74" w:rsidRPr="005408B2" w:rsidRDefault="005408B2" w:rsidP="000F2D74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i/>
          <w:iCs/>
          <w:color w:val="00B050"/>
          <w:sz w:val="20"/>
          <w:szCs w:val="20"/>
        </w:rPr>
      </w:pPr>
      <w:r w:rsidRPr="005408B2">
        <w:rPr>
          <w:rFonts w:ascii="Arial" w:hAnsi="Arial" w:cs="Arial"/>
          <w:i/>
          <w:iCs/>
          <w:color w:val="00B050"/>
          <w:sz w:val="20"/>
          <w:szCs w:val="20"/>
        </w:rPr>
        <w:t xml:space="preserve">Označení typů EAN se </w:t>
      </w:r>
      <w:r w:rsidR="00252194">
        <w:rPr>
          <w:rFonts w:ascii="Arial" w:hAnsi="Arial" w:cs="Arial"/>
          <w:i/>
          <w:iCs/>
          <w:color w:val="00B050"/>
          <w:sz w:val="20"/>
          <w:szCs w:val="20"/>
        </w:rPr>
        <w:t>může</w:t>
      </w:r>
      <w:r w:rsidRPr="005408B2">
        <w:rPr>
          <w:rFonts w:ascii="Arial" w:hAnsi="Arial" w:cs="Arial"/>
          <w:i/>
          <w:iCs/>
          <w:color w:val="00B050"/>
          <w:sz w:val="20"/>
          <w:szCs w:val="20"/>
        </w:rPr>
        <w:t xml:space="preserve"> lišit podle zvyklostí PDS</w:t>
      </w:r>
    </w:p>
    <w:p w14:paraId="455113BE" w14:textId="77777777" w:rsidR="00637376" w:rsidRPr="005408B2" w:rsidRDefault="00637376" w:rsidP="00637376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5408B2">
        <w:rPr>
          <w:rFonts w:ascii="Arial" w:hAnsi="Arial" w:cs="Arial"/>
        </w:rPr>
        <w:t>Výrobní EAN pro data dodávky:</w:t>
      </w:r>
    </w:p>
    <w:p w14:paraId="4E339BC4" w14:textId="77777777" w:rsidR="002516BF" w:rsidRPr="005408B2" w:rsidRDefault="002516BF" w:rsidP="002516BF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5408B2">
        <w:rPr>
          <w:rFonts w:ascii="Arial" w:hAnsi="Arial" w:cs="Arial"/>
        </w:rPr>
        <w:t xml:space="preserve">Výrobní EAN pro data odběru: </w:t>
      </w:r>
    </w:p>
    <w:p w14:paraId="5783C41B" w14:textId="77777777" w:rsidR="00637376" w:rsidRPr="00EE2394" w:rsidRDefault="00637376" w:rsidP="00637376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5408B2">
        <w:rPr>
          <w:rFonts w:ascii="Arial" w:hAnsi="Arial" w:cs="Arial"/>
        </w:rPr>
        <w:t>EAN pro data odběru:</w:t>
      </w:r>
    </w:p>
    <w:p w14:paraId="750719A5" w14:textId="77777777" w:rsidR="00637376" w:rsidRPr="00EE2394" w:rsidRDefault="00637376" w:rsidP="00637376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EE2394">
        <w:rPr>
          <w:rFonts w:ascii="Arial" w:hAnsi="Arial" w:cs="Arial"/>
        </w:rPr>
        <w:t xml:space="preserve">Napěťová </w:t>
      </w:r>
      <w:proofErr w:type="gramStart"/>
      <w:r w:rsidRPr="00EE2394">
        <w:rPr>
          <w:rFonts w:ascii="Arial" w:hAnsi="Arial" w:cs="Arial"/>
        </w:rPr>
        <w:t xml:space="preserve">hladina:   </w:t>
      </w:r>
      <w:proofErr w:type="gramEnd"/>
      <w:r w:rsidRPr="00EE2394">
        <w:rPr>
          <w:rFonts w:ascii="Arial" w:hAnsi="Arial" w:cs="Arial"/>
        </w:rPr>
        <w:t xml:space="preserve">                 kV</w:t>
      </w:r>
    </w:p>
    <w:p w14:paraId="2C6FC6FA" w14:textId="77777777" w:rsidR="00637376" w:rsidRDefault="00637376" w:rsidP="00637376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EE2394">
        <w:rPr>
          <w:rFonts w:ascii="Arial" w:hAnsi="Arial" w:cs="Arial"/>
        </w:rPr>
        <w:t>SJZ stanice:</w:t>
      </w:r>
    </w:p>
    <w:p w14:paraId="5B492ADB" w14:textId="442118C0" w:rsidR="002516BF" w:rsidRDefault="000902DD" w:rsidP="002516BF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*</w:t>
      </w:r>
      <w:r w:rsidR="00EA63DF" w:rsidRPr="00EA63DF">
        <w:rPr>
          <w:rFonts w:ascii="Arial" w:hAnsi="Arial" w:cs="Arial"/>
          <w:szCs w:val="22"/>
          <w:vertAlign w:val="superscript"/>
        </w:rPr>
        <w:t>)</w:t>
      </w:r>
      <w:r w:rsidR="00EA63DF">
        <w:rPr>
          <w:rFonts w:ascii="Arial" w:hAnsi="Arial" w:cs="Arial"/>
          <w:szCs w:val="22"/>
          <w:vertAlign w:val="superscript"/>
        </w:rPr>
        <w:t xml:space="preserve"> </w:t>
      </w:r>
      <w:r w:rsidR="00D60E0A">
        <w:rPr>
          <w:rFonts w:ascii="Arial" w:hAnsi="Arial" w:cs="Arial"/>
          <w:szCs w:val="22"/>
        </w:rPr>
        <w:t>Druh zařízení:</w:t>
      </w:r>
    </w:p>
    <w:p w14:paraId="5D29B04A" w14:textId="77777777" w:rsidR="00D60E0A" w:rsidRDefault="00D60E0A" w:rsidP="002516BF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20FDFA4A" w14:textId="19F0CAE0" w:rsidR="000F2D74" w:rsidRDefault="000F2D74" w:rsidP="000F2D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Celkový instalovaný výkon/příkon </w:t>
      </w:r>
      <w:r w:rsidR="00455339">
        <w:rPr>
          <w:rFonts w:ascii="Arial" w:hAnsi="Arial" w:cs="Arial"/>
        </w:rPr>
        <w:t>zařízení</w:t>
      </w:r>
      <w:r>
        <w:rPr>
          <w:rFonts w:ascii="Arial" w:hAnsi="Arial" w:cs="Arial"/>
        </w:rPr>
        <w:t>:</w:t>
      </w:r>
      <w:r w:rsidR="006A3677">
        <w:rPr>
          <w:rFonts w:ascii="Arial" w:hAnsi="Arial" w:cs="Arial"/>
        </w:rPr>
        <w:t xml:space="preserve"> </w:t>
      </w:r>
      <w:r w:rsidR="002516BF">
        <w:rPr>
          <w:rFonts w:ascii="Arial" w:hAnsi="Arial" w:cs="Arial"/>
        </w:rPr>
        <w:t>…</w:t>
      </w:r>
      <w:proofErr w:type="gramStart"/>
      <w:r w:rsidR="006059CC">
        <w:rPr>
          <w:rFonts w:ascii="Arial" w:hAnsi="Arial" w:cs="Arial"/>
        </w:rPr>
        <w:t>…….</w:t>
      </w:r>
      <w:proofErr w:type="gramEnd"/>
      <w:r w:rsidR="002516BF">
        <w:rPr>
          <w:rFonts w:ascii="Arial" w:hAnsi="Arial" w:cs="Arial"/>
        </w:rPr>
        <w:t>.MW</w:t>
      </w:r>
    </w:p>
    <w:p w14:paraId="6FD3E400" w14:textId="363D52B8" w:rsidR="002516BF" w:rsidRDefault="000F2D74" w:rsidP="000F2D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Typy a instalovaný výkon výrobních modulů: </w:t>
      </w:r>
    </w:p>
    <w:p w14:paraId="57942C06" w14:textId="77777777" w:rsidR="00637376" w:rsidRDefault="00637376" w:rsidP="000F2D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EDECCC9" w14:textId="1736907A" w:rsidR="000F2D74" w:rsidRDefault="000F2D74" w:rsidP="000F2D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Instalovaný výkon akumulačního zařízení: </w:t>
      </w:r>
      <w:proofErr w:type="gramStart"/>
      <w:r w:rsidR="002516BF">
        <w:rPr>
          <w:rFonts w:ascii="Arial" w:hAnsi="Arial" w:cs="Arial"/>
        </w:rPr>
        <w:t>…….</w:t>
      </w:r>
      <w:proofErr w:type="gramEnd"/>
      <w:r w:rsidR="002516BF">
        <w:rPr>
          <w:rFonts w:ascii="Arial" w:hAnsi="Arial" w:cs="Arial"/>
        </w:rPr>
        <w:t>.MW</w:t>
      </w:r>
    </w:p>
    <w:p w14:paraId="34630D5E" w14:textId="6CAFBE1D" w:rsidR="002516BF" w:rsidRDefault="002516BF" w:rsidP="002516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Kapacita akumulačního zařízení: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.Ah</w:t>
      </w:r>
    </w:p>
    <w:p w14:paraId="2D1D4DA8" w14:textId="5838E7E4" w:rsidR="00A07354" w:rsidRDefault="00A07354" w:rsidP="002516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A250912" w14:textId="1B1315BF" w:rsidR="00A07354" w:rsidRDefault="00A07354" w:rsidP="002516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Typy a instalovaný výkon spotřebních </w:t>
      </w:r>
      <w:proofErr w:type="gramStart"/>
      <w:r>
        <w:rPr>
          <w:rFonts w:ascii="Arial" w:hAnsi="Arial" w:cs="Arial"/>
        </w:rPr>
        <w:t>zařízení</w:t>
      </w:r>
      <w:r w:rsidR="00FF34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…………….MW</w:t>
      </w:r>
    </w:p>
    <w:p w14:paraId="5592A264" w14:textId="77777777" w:rsidR="00A07354" w:rsidRDefault="00A07354" w:rsidP="002516B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6A8FC8A" w14:textId="77777777" w:rsidR="000F2D74" w:rsidRDefault="000F2D74" w:rsidP="000F2D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Rezervovaný výkon předávacího místa výrobny elektřiny/provozovny: </w:t>
      </w:r>
      <w:r w:rsidR="002516BF">
        <w:rPr>
          <w:rFonts w:ascii="Arial" w:hAnsi="Arial" w:cs="Arial"/>
        </w:rPr>
        <w:t>………</w:t>
      </w:r>
      <w:proofErr w:type="gramStart"/>
      <w:r w:rsidR="002516BF">
        <w:rPr>
          <w:rFonts w:ascii="Arial" w:hAnsi="Arial" w:cs="Arial"/>
        </w:rPr>
        <w:t>…….</w:t>
      </w:r>
      <w:proofErr w:type="gramEnd"/>
      <w:r w:rsidR="002516BF">
        <w:rPr>
          <w:rFonts w:ascii="Arial" w:hAnsi="Arial" w:cs="Arial"/>
        </w:rPr>
        <w:t>MW</w:t>
      </w:r>
    </w:p>
    <w:p w14:paraId="7BED2F9E" w14:textId="77777777" w:rsidR="000F2D74" w:rsidRDefault="000F2D74" w:rsidP="000F2D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Rezervovaný příkon předávacího místa výrobny elektřiny/provozovny:</w:t>
      </w:r>
      <w:r w:rsidR="002516BF">
        <w:rPr>
          <w:rFonts w:ascii="Arial" w:hAnsi="Arial" w:cs="Arial"/>
        </w:rPr>
        <w:t xml:space="preserve"> ………</w:t>
      </w:r>
      <w:proofErr w:type="gramStart"/>
      <w:r w:rsidR="002516BF">
        <w:rPr>
          <w:rFonts w:ascii="Arial" w:hAnsi="Arial" w:cs="Arial"/>
        </w:rPr>
        <w:t>…….</w:t>
      </w:r>
      <w:proofErr w:type="gramEnd"/>
      <w:r w:rsidR="002516BF">
        <w:rPr>
          <w:rFonts w:ascii="Arial" w:hAnsi="Arial" w:cs="Arial"/>
        </w:rPr>
        <w:t>MW</w:t>
      </w:r>
    </w:p>
    <w:p w14:paraId="5548B968" w14:textId="77777777" w:rsidR="000F2D74" w:rsidRDefault="000F2D74" w:rsidP="000F2D74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Maximální rychlost změny činného výkonu</w:t>
      </w:r>
      <w:r w:rsidR="002516BF">
        <w:rPr>
          <w:rFonts w:ascii="Arial" w:eastAsia="SymbolMT" w:hAnsi="Arial" w:cs="Arial"/>
        </w:rPr>
        <w:t xml:space="preserve"> výrobních modulů</w:t>
      </w:r>
      <w:r>
        <w:rPr>
          <w:rFonts w:ascii="Arial" w:eastAsia="SymbolMT" w:hAnsi="Arial" w:cs="Arial"/>
        </w:rPr>
        <w:t>:</w:t>
      </w:r>
      <w:r w:rsidR="002516BF">
        <w:rPr>
          <w:rFonts w:ascii="Arial" w:eastAsia="SymbolMT" w:hAnsi="Arial" w:cs="Arial"/>
        </w:rPr>
        <w:t xml:space="preserve"> ………MW/min</w:t>
      </w:r>
    </w:p>
    <w:p w14:paraId="61FDB21B" w14:textId="210B6993" w:rsidR="000F2D74" w:rsidRDefault="000F2D74" w:rsidP="000F2D74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Služba bude poskytována jedním výrobním zdrojem/výrobním modulem/zařízením: ano/ne</w:t>
      </w:r>
    </w:p>
    <w:p w14:paraId="00A4FF3C" w14:textId="4DFE99A7" w:rsidR="000902DD" w:rsidRDefault="000902DD" w:rsidP="000902DD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bookmarkStart w:id="2" w:name="_Hlk65073155"/>
      <w:r>
        <w:rPr>
          <w:rFonts w:ascii="Arial" w:hAnsi="Arial" w:cs="Arial"/>
          <w:b/>
          <w:szCs w:val="22"/>
        </w:rPr>
        <w:t>*</w:t>
      </w:r>
      <w:r w:rsidR="00EA63DF" w:rsidRPr="00EA63DF">
        <w:rPr>
          <w:rFonts w:ascii="Arial" w:hAnsi="Arial" w:cs="Arial"/>
          <w:bCs/>
          <w:szCs w:val="22"/>
          <w:vertAlign w:val="superscript"/>
        </w:rPr>
        <w:t>)</w:t>
      </w:r>
      <w:r w:rsidR="00EA63DF">
        <w:rPr>
          <w:rFonts w:ascii="Arial" w:hAnsi="Arial" w:cs="Arial"/>
          <w:bCs/>
          <w:szCs w:val="22"/>
          <w:vertAlign w:val="superscript"/>
        </w:rPr>
        <w:t xml:space="preserve"> </w:t>
      </w:r>
      <w:r w:rsidR="00F6459C" w:rsidRPr="00F6459C">
        <w:rPr>
          <w:rFonts w:ascii="Arial" w:hAnsi="Arial" w:cs="Arial"/>
          <w:bCs/>
          <w:i/>
          <w:iCs/>
          <w:sz w:val="18"/>
          <w:szCs w:val="18"/>
        </w:rPr>
        <w:t>Vyplnit údaje související s jednotlivými smlouvami o připojení.</w:t>
      </w:r>
      <w:r w:rsidR="00F6459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</w:t>
      </w:r>
    </w:p>
    <w:p w14:paraId="0901C3F2" w14:textId="293A40B9" w:rsidR="00F6459C" w:rsidRDefault="00F6459C" w:rsidP="00153C40">
      <w:pPr>
        <w:pStyle w:val="Zkladntext"/>
        <w:spacing w:line="276" w:lineRule="auto"/>
        <w:ind w:left="705" w:hanging="705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Pozn.:  </w:t>
      </w:r>
      <w:r w:rsidR="00153C40">
        <w:rPr>
          <w:rFonts w:ascii="Arial" w:hAnsi="Arial" w:cs="Arial"/>
          <w:bCs/>
          <w:i/>
          <w:iCs/>
          <w:sz w:val="18"/>
          <w:szCs w:val="18"/>
        </w:rPr>
        <w:tab/>
      </w:r>
      <w:r w:rsidRPr="00F6459C">
        <w:rPr>
          <w:rFonts w:ascii="Arial" w:hAnsi="Arial" w:cs="Arial"/>
          <w:bCs/>
          <w:i/>
          <w:iCs/>
          <w:sz w:val="18"/>
          <w:szCs w:val="18"/>
        </w:rPr>
        <w:t>Služba bude poskytována jedním výrobním zdrojem/výrobním modulem/zařízením: ano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(ve smlouvě o připojení je jeden zdroj pro poskytování SVR).</w:t>
      </w:r>
    </w:p>
    <w:p w14:paraId="48A4CA8C" w14:textId="1944E277" w:rsidR="00F6459C" w:rsidRPr="00F6459C" w:rsidRDefault="00F6459C" w:rsidP="00153C40">
      <w:pPr>
        <w:autoSpaceDE w:val="0"/>
        <w:autoSpaceDN w:val="0"/>
        <w:adjustRightInd w:val="0"/>
        <w:spacing w:line="276" w:lineRule="auto"/>
        <w:ind w:left="705"/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</w:pPr>
      <w:r w:rsidRPr="00F6459C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>Služba bude poskytována jedním výrobním zdrojem/výrobním modulem/zařízením: ne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 xml:space="preserve"> </w:t>
      </w:r>
      <w:r w:rsidRPr="00F6459C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>(ve smlouvě o připojení je</w:t>
      </w:r>
      <w:r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 xml:space="preserve"> více zdrojů </w:t>
      </w:r>
      <w:r w:rsidRPr="00F6459C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>pro poskytování SVR).</w:t>
      </w:r>
    </w:p>
    <w:bookmarkEnd w:id="2"/>
    <w:p w14:paraId="3E7DC28D" w14:textId="77777777" w:rsidR="000902DD" w:rsidRDefault="000902DD" w:rsidP="000F2D74">
      <w:pPr>
        <w:pStyle w:val="Zkladntext"/>
        <w:spacing w:line="276" w:lineRule="auto"/>
        <w:rPr>
          <w:rFonts w:ascii="Arial" w:hAnsi="Arial" w:cs="Arial"/>
          <w:b/>
          <w:szCs w:val="22"/>
        </w:rPr>
      </w:pPr>
    </w:p>
    <w:p w14:paraId="6DC4F808" w14:textId="6B7479F0" w:rsidR="000F2D74" w:rsidRDefault="000F2D74" w:rsidP="00163C07">
      <w:pPr>
        <w:pStyle w:val="Zkladntext"/>
        <w:spacing w:line="276" w:lineRule="auto"/>
        <w:rPr>
          <w:rFonts w:ascii="Arial" w:hAnsi="Arial" w:cs="Arial"/>
          <w:b/>
          <w:szCs w:val="22"/>
        </w:rPr>
      </w:pPr>
      <w:bookmarkStart w:id="3" w:name="_Hlk65073185"/>
      <w:r>
        <w:rPr>
          <w:rFonts w:ascii="Arial" w:hAnsi="Arial" w:cs="Arial"/>
          <w:b/>
          <w:szCs w:val="22"/>
        </w:rPr>
        <w:t>Typ budoucí certifikované služby pro provozovatele přenosové soustavy:</w:t>
      </w:r>
    </w:p>
    <w:p w14:paraId="6E76D336" w14:textId="0AC15456" w:rsidR="00163C07" w:rsidRDefault="00163C07" w:rsidP="00163C07">
      <w:pPr>
        <w:pStyle w:val="Zkladntext"/>
        <w:spacing w:after="120" w:line="276" w:lineRule="auto"/>
        <w:rPr>
          <w:rFonts w:ascii="Arial" w:hAnsi="Arial" w:cs="Arial"/>
          <w:b/>
          <w:szCs w:val="22"/>
        </w:rPr>
      </w:pPr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p w14:paraId="386C3EF9" w14:textId="24D3B863" w:rsidR="000F2D74" w:rsidRDefault="000F2D74" w:rsidP="000F2D74">
      <w:pPr>
        <w:pStyle w:val="Zkladntext"/>
        <w:numPr>
          <w:ilvl w:val="1"/>
          <w:numId w:val="1"/>
        </w:numPr>
        <w:spacing w:after="240" w:line="276" w:lineRule="auto"/>
        <w:ind w:left="426" w:hanging="357"/>
        <w:rPr>
          <w:rFonts w:ascii="Arial" w:hAnsi="Arial" w:cs="Arial"/>
          <w:bCs/>
          <w:szCs w:val="22"/>
        </w:rPr>
      </w:pPr>
      <w:bookmarkStart w:id="4" w:name="_Hlk65073247"/>
      <w:bookmarkEnd w:id="3"/>
      <w:r>
        <w:rPr>
          <w:rFonts w:ascii="Arial" w:hAnsi="Arial" w:cs="Arial"/>
          <w:bCs/>
          <w:szCs w:val="22"/>
        </w:rPr>
        <w:t>Služby výkonové rovnováhy (SVR)</w:t>
      </w:r>
      <w:r w:rsidR="00472A77">
        <w:rPr>
          <w:rFonts w:ascii="Arial" w:hAnsi="Arial" w:cs="Arial"/>
          <w:bCs/>
          <w:szCs w:val="22"/>
        </w:rPr>
        <w:t xml:space="preserve"> (základní parametry)</w:t>
      </w:r>
    </w:p>
    <w:p w14:paraId="2BB897DF" w14:textId="7356FF0B" w:rsidR="000F2D74" w:rsidRPr="00A729E1" w:rsidRDefault="000F2D74" w:rsidP="000F2D7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automatickou regulaci frekvence FCR</w:t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 w:rsid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63A70F71" w14:textId="394FF7ED" w:rsidR="000F2D74" w:rsidRPr="00A729E1" w:rsidRDefault="000F2D74" w:rsidP="000F2D7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 xml:space="preserve">Zálohy pro regulaci výkonové rovnováhy s automatickou aktivací </w:t>
      </w:r>
      <w:r w:rsidR="002516BF" w:rsidRPr="00A729E1">
        <w:rPr>
          <w:rFonts w:ascii="Arial" w:hAnsi="Arial" w:cs="Arial"/>
          <w:bCs/>
          <w:sz w:val="21"/>
          <w:szCs w:val="22"/>
        </w:rPr>
        <w:t>a</w:t>
      </w:r>
      <w:r w:rsidRPr="00A729E1">
        <w:rPr>
          <w:rFonts w:ascii="Arial" w:hAnsi="Arial" w:cs="Arial"/>
          <w:bCs/>
          <w:sz w:val="21"/>
          <w:szCs w:val="22"/>
        </w:rPr>
        <w:t>FRR+</w:t>
      </w:r>
      <w:r w:rsid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1B083C31" w14:textId="4BE705AE" w:rsidR="000F2D74" w:rsidRPr="00A729E1" w:rsidRDefault="000F2D74" w:rsidP="000F2D7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 xml:space="preserve">Zálohy pro regulaci výkonové rovnováhy s automatickou aktivací </w:t>
      </w:r>
      <w:r w:rsidR="002516BF" w:rsidRPr="00A729E1">
        <w:rPr>
          <w:rFonts w:ascii="Arial" w:hAnsi="Arial" w:cs="Arial"/>
          <w:bCs/>
          <w:sz w:val="21"/>
          <w:szCs w:val="22"/>
        </w:rPr>
        <w:t>a</w:t>
      </w:r>
      <w:r w:rsidRPr="00A729E1">
        <w:rPr>
          <w:rFonts w:ascii="Arial" w:hAnsi="Arial" w:cs="Arial"/>
          <w:bCs/>
          <w:sz w:val="21"/>
          <w:szCs w:val="22"/>
        </w:rPr>
        <w:t>FRR-</w:t>
      </w:r>
      <w:r w:rsid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MW</w:t>
      </w:r>
    </w:p>
    <w:p w14:paraId="25F9EAFC" w14:textId="0904E2A1" w:rsidR="000F2D74" w:rsidRPr="00A729E1" w:rsidRDefault="00F6459C" w:rsidP="000F2D7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**</w:t>
      </w:r>
      <w:r w:rsidR="00EA63DF" w:rsidRPr="00EA63DF">
        <w:rPr>
          <w:rFonts w:ascii="Arial" w:hAnsi="Arial" w:cs="Arial"/>
          <w:bCs/>
          <w:szCs w:val="22"/>
          <w:vertAlign w:val="superscript"/>
        </w:rPr>
        <w:t>)</w:t>
      </w:r>
      <w:r w:rsidR="00EA63DF">
        <w:rPr>
          <w:rFonts w:ascii="Arial" w:hAnsi="Arial" w:cs="Arial"/>
          <w:bCs/>
          <w:szCs w:val="22"/>
          <w:vertAlign w:val="superscript"/>
        </w:rPr>
        <w:t xml:space="preserve"> </w:t>
      </w:r>
      <w:r w:rsidR="000F2D74" w:rsidRPr="00A729E1">
        <w:rPr>
          <w:rFonts w:ascii="Arial" w:hAnsi="Arial" w:cs="Arial"/>
          <w:bCs/>
          <w:sz w:val="21"/>
          <w:szCs w:val="22"/>
        </w:rPr>
        <w:t xml:space="preserve">Zálohy pro regulaci výkonové rovnováhy s manuální aktivací </w:t>
      </w:r>
      <w:r w:rsidR="002516BF" w:rsidRPr="00A729E1">
        <w:rPr>
          <w:rFonts w:ascii="Arial" w:hAnsi="Arial" w:cs="Arial"/>
          <w:bCs/>
          <w:sz w:val="21"/>
          <w:szCs w:val="22"/>
        </w:rPr>
        <w:t>m</w:t>
      </w:r>
      <w:r w:rsidR="000F2D74" w:rsidRPr="00A729E1">
        <w:rPr>
          <w:rFonts w:ascii="Arial" w:hAnsi="Arial" w:cs="Arial"/>
          <w:bCs/>
          <w:sz w:val="21"/>
          <w:szCs w:val="22"/>
        </w:rPr>
        <w:t>FRR</w:t>
      </w:r>
      <w:r w:rsidR="000F2D74" w:rsidRPr="00A729E1">
        <w:rPr>
          <w:rFonts w:ascii="Arial" w:hAnsi="Arial" w:cs="Arial"/>
          <w:bCs/>
          <w:sz w:val="21"/>
          <w:szCs w:val="22"/>
          <w:vertAlign w:val="subscript"/>
        </w:rPr>
        <w:t>t</w:t>
      </w:r>
      <w:r w:rsidR="00861C3F">
        <w:rPr>
          <w:rFonts w:ascii="Arial" w:hAnsi="Arial" w:cs="Arial"/>
          <w:bCs/>
          <w:sz w:val="21"/>
          <w:szCs w:val="22"/>
          <w:vertAlign w:val="subscript"/>
        </w:rPr>
        <w:t>15</w:t>
      </w:r>
      <w:r w:rsidR="000F2D74" w:rsidRPr="00A729E1">
        <w:rPr>
          <w:rFonts w:ascii="Arial" w:hAnsi="Arial" w:cs="Arial"/>
          <w:bCs/>
          <w:sz w:val="21"/>
          <w:szCs w:val="22"/>
        </w:rPr>
        <w:t>+</w:t>
      </w:r>
      <w:r w:rsidR="000F2D74" w:rsidRPr="00A729E1">
        <w:rPr>
          <w:rFonts w:ascii="Arial" w:hAnsi="Arial" w:cs="Arial"/>
          <w:bCs/>
          <w:sz w:val="21"/>
          <w:szCs w:val="22"/>
        </w:rPr>
        <w:tab/>
        <w:t>……</w:t>
      </w:r>
      <w:proofErr w:type="gramStart"/>
      <w:r w:rsidR="000F2D74"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="000F2D74" w:rsidRPr="00A729E1">
        <w:rPr>
          <w:rFonts w:ascii="Arial" w:hAnsi="Arial" w:cs="Arial"/>
          <w:bCs/>
          <w:sz w:val="21"/>
          <w:szCs w:val="22"/>
        </w:rPr>
        <w:t>.MW</w:t>
      </w:r>
    </w:p>
    <w:p w14:paraId="7FB88E73" w14:textId="3A3BDFE8" w:rsidR="000F2D74" w:rsidRDefault="000F2D74" w:rsidP="000F2D7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 xml:space="preserve">Zálohy pro regulaci výkonové rovnováhy s manuální aktivací </w:t>
      </w:r>
      <w:r w:rsidR="002516BF" w:rsidRPr="00A729E1">
        <w:rPr>
          <w:rFonts w:ascii="Arial" w:hAnsi="Arial" w:cs="Arial"/>
          <w:bCs/>
          <w:sz w:val="21"/>
          <w:szCs w:val="22"/>
        </w:rPr>
        <w:t>m</w:t>
      </w:r>
      <w:r w:rsidRPr="00A729E1">
        <w:rPr>
          <w:rFonts w:ascii="Arial" w:hAnsi="Arial" w:cs="Arial"/>
          <w:bCs/>
          <w:sz w:val="21"/>
          <w:szCs w:val="22"/>
        </w:rPr>
        <w:t>FRR</w:t>
      </w:r>
      <w:r w:rsidRPr="00A729E1">
        <w:rPr>
          <w:rFonts w:ascii="Arial" w:hAnsi="Arial" w:cs="Arial"/>
          <w:bCs/>
          <w:sz w:val="21"/>
          <w:szCs w:val="22"/>
          <w:vertAlign w:val="subscript"/>
        </w:rPr>
        <w:t>t</w:t>
      </w:r>
      <w:r w:rsidR="00861C3F">
        <w:rPr>
          <w:rFonts w:ascii="Arial" w:hAnsi="Arial" w:cs="Arial"/>
          <w:bCs/>
          <w:sz w:val="21"/>
          <w:szCs w:val="22"/>
          <w:vertAlign w:val="subscript"/>
        </w:rPr>
        <w:t>5</w:t>
      </w:r>
      <w:r w:rsidR="00E57769">
        <w:rPr>
          <w:rFonts w:ascii="Arial" w:hAnsi="Arial" w:cs="Arial"/>
          <w:bCs/>
          <w:sz w:val="21"/>
          <w:szCs w:val="22"/>
          <w:vertAlign w:val="subscript"/>
        </w:rPr>
        <w:t>+</w:t>
      </w:r>
      <w:r w:rsidRPr="00A729E1">
        <w:rPr>
          <w:rFonts w:ascii="Arial" w:hAnsi="Arial" w:cs="Arial"/>
          <w:bCs/>
          <w:sz w:val="21"/>
          <w:szCs w:val="22"/>
        </w:rPr>
        <w:tab/>
        <w:t>……</w:t>
      </w:r>
      <w:proofErr w:type="gramStart"/>
      <w:r w:rsidRPr="00A729E1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A729E1">
        <w:rPr>
          <w:rFonts w:ascii="Arial" w:hAnsi="Arial" w:cs="Arial"/>
          <w:bCs/>
          <w:sz w:val="21"/>
          <w:szCs w:val="22"/>
        </w:rPr>
        <w:t>.MW</w:t>
      </w:r>
    </w:p>
    <w:p w14:paraId="74711D08" w14:textId="3D32074A" w:rsidR="00861C3F" w:rsidRPr="00861C3F" w:rsidRDefault="00F6459C" w:rsidP="003A438A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**</w:t>
      </w:r>
      <w:r w:rsidR="00EA63DF" w:rsidRPr="00EA63DF">
        <w:rPr>
          <w:rFonts w:ascii="Arial" w:hAnsi="Arial" w:cs="Arial"/>
          <w:bCs/>
          <w:szCs w:val="22"/>
          <w:vertAlign w:val="superscript"/>
        </w:rPr>
        <w:t>)</w:t>
      </w:r>
      <w:r w:rsidR="00EA63DF">
        <w:rPr>
          <w:rFonts w:ascii="Arial" w:hAnsi="Arial" w:cs="Arial"/>
          <w:bCs/>
          <w:szCs w:val="22"/>
          <w:vertAlign w:val="superscript"/>
        </w:rPr>
        <w:t xml:space="preserve"> </w:t>
      </w:r>
      <w:r w:rsidR="00861C3F"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="00861C3F" w:rsidRPr="00F6459C">
        <w:rPr>
          <w:rFonts w:ascii="Arial" w:hAnsi="Arial" w:cs="Arial"/>
          <w:bCs/>
          <w:sz w:val="21"/>
          <w:szCs w:val="22"/>
          <w:vertAlign w:val="subscript"/>
        </w:rPr>
        <w:t>t15</w:t>
      </w:r>
      <w:r w:rsidR="00861C3F" w:rsidRPr="00861C3F">
        <w:rPr>
          <w:rFonts w:ascii="Arial" w:hAnsi="Arial" w:cs="Arial"/>
          <w:bCs/>
          <w:sz w:val="21"/>
          <w:szCs w:val="22"/>
        </w:rPr>
        <w:t>-      ……</w:t>
      </w:r>
      <w:proofErr w:type="gramStart"/>
      <w:r w:rsidR="00861C3F" w:rsidRPr="00861C3F">
        <w:rPr>
          <w:rFonts w:ascii="Arial" w:hAnsi="Arial" w:cs="Arial"/>
          <w:bCs/>
          <w:sz w:val="21"/>
          <w:szCs w:val="22"/>
        </w:rPr>
        <w:t>…….</w:t>
      </w:r>
      <w:proofErr w:type="gramEnd"/>
      <w:r w:rsidR="00861C3F" w:rsidRPr="00861C3F">
        <w:rPr>
          <w:rFonts w:ascii="Arial" w:hAnsi="Arial" w:cs="Arial"/>
          <w:bCs/>
          <w:sz w:val="21"/>
          <w:szCs w:val="22"/>
        </w:rPr>
        <w:t xml:space="preserve">MW  </w:t>
      </w:r>
    </w:p>
    <w:p w14:paraId="663DC7DD" w14:textId="25108CDF" w:rsidR="000F2D74" w:rsidRPr="00216CDF" w:rsidRDefault="00861C3F" w:rsidP="003A438A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Pr="00E57769">
        <w:rPr>
          <w:rFonts w:ascii="Arial" w:hAnsi="Arial" w:cs="Arial"/>
          <w:bCs/>
          <w:sz w:val="21"/>
          <w:vertAlign w:val="subscript"/>
        </w:rPr>
        <w:t>t5</w:t>
      </w:r>
      <w:r w:rsidRPr="00861C3F">
        <w:rPr>
          <w:rFonts w:ascii="Arial" w:hAnsi="Arial" w:cs="Arial"/>
          <w:bCs/>
          <w:sz w:val="21"/>
          <w:szCs w:val="22"/>
        </w:rPr>
        <w:t>-</w:t>
      </w:r>
      <w:r w:rsidRPr="00861C3F">
        <w:rPr>
          <w:rFonts w:ascii="Arial" w:hAnsi="Arial" w:cs="Arial"/>
          <w:bCs/>
          <w:sz w:val="21"/>
          <w:szCs w:val="22"/>
        </w:rPr>
        <w:tab/>
      </w:r>
      <w:r w:rsidR="00216CDF">
        <w:rPr>
          <w:rFonts w:ascii="Arial" w:hAnsi="Arial" w:cs="Arial"/>
          <w:bCs/>
          <w:sz w:val="21"/>
          <w:szCs w:val="22"/>
        </w:rPr>
        <w:t xml:space="preserve"> </w:t>
      </w:r>
      <w:r w:rsidRPr="00861C3F">
        <w:rPr>
          <w:rFonts w:ascii="Arial" w:hAnsi="Arial" w:cs="Arial"/>
          <w:bCs/>
          <w:sz w:val="21"/>
          <w:szCs w:val="22"/>
        </w:rPr>
        <w:t>……</w:t>
      </w:r>
      <w:proofErr w:type="gramStart"/>
      <w:r w:rsidRPr="00861C3F">
        <w:rPr>
          <w:rFonts w:ascii="Arial" w:hAnsi="Arial" w:cs="Arial"/>
          <w:bCs/>
          <w:sz w:val="21"/>
          <w:szCs w:val="22"/>
        </w:rPr>
        <w:t>…….</w:t>
      </w:r>
      <w:proofErr w:type="gramEnd"/>
      <w:r w:rsidRPr="00861C3F">
        <w:rPr>
          <w:rFonts w:ascii="Arial" w:hAnsi="Arial" w:cs="Arial"/>
          <w:bCs/>
          <w:sz w:val="21"/>
          <w:szCs w:val="22"/>
        </w:rPr>
        <w:t xml:space="preserve">.MW </w:t>
      </w:r>
    </w:p>
    <w:p w14:paraId="6B294D50" w14:textId="0B96A45A" w:rsidR="000F2D74" w:rsidRPr="00A729E1" w:rsidRDefault="00801967" w:rsidP="000F2D7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</w:t>
      </w:r>
      <w:r w:rsidR="002516BF" w:rsidRPr="00A729E1">
        <w:rPr>
          <w:rFonts w:ascii="Arial" w:hAnsi="Arial" w:cs="Arial"/>
          <w:bCs/>
          <w:sz w:val="21"/>
          <w:szCs w:val="22"/>
        </w:rPr>
        <w:t>áhrad</w:t>
      </w:r>
      <w:r w:rsidRPr="00A729E1">
        <w:rPr>
          <w:rFonts w:ascii="Arial" w:hAnsi="Arial" w:cs="Arial"/>
          <w:bCs/>
          <w:sz w:val="21"/>
          <w:szCs w:val="22"/>
        </w:rPr>
        <w:t>y pro zálohu poskytnutím regulační energie</w:t>
      </w:r>
      <w:r w:rsidR="002516BF" w:rsidRPr="00A729E1">
        <w:rPr>
          <w:rFonts w:ascii="Arial" w:hAnsi="Arial" w:cs="Arial"/>
          <w:bCs/>
          <w:sz w:val="21"/>
          <w:szCs w:val="22"/>
        </w:rPr>
        <w:t xml:space="preserve"> </w:t>
      </w:r>
      <w:r w:rsidR="000F2D74" w:rsidRPr="00A729E1">
        <w:rPr>
          <w:rFonts w:ascii="Arial" w:hAnsi="Arial" w:cs="Arial"/>
          <w:bCs/>
          <w:sz w:val="21"/>
          <w:szCs w:val="22"/>
        </w:rPr>
        <w:t>RR+</w:t>
      </w:r>
      <w:r w:rsidR="000F2D74" w:rsidRPr="00A729E1">
        <w:rPr>
          <w:rFonts w:ascii="Arial" w:hAnsi="Arial" w:cs="Arial"/>
          <w:bCs/>
          <w:sz w:val="21"/>
          <w:szCs w:val="22"/>
        </w:rPr>
        <w:tab/>
      </w:r>
      <w:r w:rsidR="00A729E1">
        <w:rPr>
          <w:rFonts w:ascii="Arial" w:hAnsi="Arial" w:cs="Arial"/>
          <w:bCs/>
          <w:sz w:val="21"/>
          <w:szCs w:val="22"/>
        </w:rPr>
        <w:tab/>
      </w:r>
      <w:r w:rsidR="00A729E1">
        <w:rPr>
          <w:rFonts w:ascii="Arial" w:hAnsi="Arial" w:cs="Arial"/>
          <w:bCs/>
          <w:sz w:val="21"/>
          <w:szCs w:val="22"/>
        </w:rPr>
        <w:tab/>
      </w:r>
      <w:r w:rsidR="000F2D74" w:rsidRPr="00A729E1">
        <w:rPr>
          <w:rFonts w:ascii="Arial" w:hAnsi="Arial" w:cs="Arial"/>
          <w:bCs/>
          <w:sz w:val="21"/>
          <w:szCs w:val="22"/>
        </w:rPr>
        <w:t>…...…</w:t>
      </w:r>
      <w:proofErr w:type="gramStart"/>
      <w:r w:rsidR="000F2D74" w:rsidRPr="00A729E1">
        <w:rPr>
          <w:rFonts w:ascii="Arial" w:hAnsi="Arial" w:cs="Arial"/>
          <w:bCs/>
          <w:sz w:val="21"/>
          <w:szCs w:val="22"/>
        </w:rPr>
        <w:t>…</w:t>
      </w:r>
      <w:r w:rsidR="00A729E1">
        <w:rPr>
          <w:rFonts w:ascii="Arial" w:hAnsi="Arial" w:cs="Arial"/>
          <w:bCs/>
          <w:sz w:val="21"/>
          <w:szCs w:val="22"/>
        </w:rPr>
        <w:t>.</w:t>
      </w:r>
      <w:r w:rsidR="000F2D74" w:rsidRPr="00A729E1">
        <w:rPr>
          <w:rFonts w:ascii="Arial" w:hAnsi="Arial" w:cs="Arial"/>
          <w:bCs/>
          <w:sz w:val="21"/>
          <w:szCs w:val="22"/>
        </w:rPr>
        <w:t>...</w:t>
      </w:r>
      <w:proofErr w:type="gramEnd"/>
      <w:r w:rsidR="000F2D74" w:rsidRPr="00A729E1">
        <w:rPr>
          <w:rFonts w:ascii="Arial" w:hAnsi="Arial" w:cs="Arial"/>
          <w:bCs/>
          <w:sz w:val="21"/>
          <w:szCs w:val="22"/>
        </w:rPr>
        <w:t>MW</w:t>
      </w:r>
    </w:p>
    <w:p w14:paraId="2A87E2B6" w14:textId="164A40B6" w:rsidR="000F2D74" w:rsidRDefault="00801967" w:rsidP="000F2D74">
      <w:pPr>
        <w:pStyle w:val="Zkladntext"/>
        <w:numPr>
          <w:ilvl w:val="2"/>
          <w:numId w:val="1"/>
        </w:numPr>
        <w:spacing w:after="240" w:line="276" w:lineRule="auto"/>
        <w:ind w:left="709" w:hanging="357"/>
        <w:rPr>
          <w:rFonts w:ascii="Arial" w:hAnsi="Arial" w:cs="Arial"/>
          <w:bCs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</w:t>
      </w:r>
      <w:r w:rsidR="002516BF" w:rsidRPr="00A729E1">
        <w:rPr>
          <w:rFonts w:ascii="Arial" w:hAnsi="Arial" w:cs="Arial"/>
          <w:bCs/>
          <w:sz w:val="21"/>
          <w:szCs w:val="22"/>
        </w:rPr>
        <w:t>áhrad</w:t>
      </w:r>
      <w:r w:rsidRPr="00A729E1">
        <w:rPr>
          <w:rFonts w:ascii="Arial" w:hAnsi="Arial" w:cs="Arial"/>
          <w:bCs/>
          <w:sz w:val="21"/>
          <w:szCs w:val="22"/>
        </w:rPr>
        <w:t>y pro</w:t>
      </w:r>
      <w:r>
        <w:rPr>
          <w:rFonts w:ascii="Arial" w:hAnsi="Arial" w:cs="Arial"/>
          <w:bCs/>
          <w:szCs w:val="22"/>
        </w:rPr>
        <w:t xml:space="preserve"> zálohu poskytnutím regulační energie </w:t>
      </w:r>
      <w:r w:rsidR="000F2D74">
        <w:rPr>
          <w:rFonts w:ascii="Arial" w:hAnsi="Arial" w:cs="Arial"/>
          <w:bCs/>
          <w:szCs w:val="22"/>
        </w:rPr>
        <w:t>RR-</w:t>
      </w:r>
      <w:r w:rsidR="000F2D74">
        <w:rPr>
          <w:rFonts w:ascii="Arial" w:hAnsi="Arial" w:cs="Arial"/>
          <w:bCs/>
          <w:szCs w:val="22"/>
        </w:rPr>
        <w:tab/>
      </w:r>
      <w:r w:rsidR="00A729E1">
        <w:rPr>
          <w:rFonts w:ascii="Arial" w:hAnsi="Arial" w:cs="Arial"/>
          <w:bCs/>
          <w:szCs w:val="22"/>
        </w:rPr>
        <w:tab/>
      </w:r>
      <w:r w:rsidR="00A729E1">
        <w:rPr>
          <w:rFonts w:ascii="Arial" w:hAnsi="Arial" w:cs="Arial"/>
          <w:bCs/>
          <w:szCs w:val="22"/>
        </w:rPr>
        <w:tab/>
      </w:r>
      <w:r w:rsidR="000F2D74">
        <w:rPr>
          <w:rFonts w:ascii="Arial" w:hAnsi="Arial" w:cs="Arial"/>
          <w:bCs/>
          <w:szCs w:val="22"/>
        </w:rPr>
        <w:t>……...…...MW</w:t>
      </w:r>
    </w:p>
    <w:p w14:paraId="0129F264" w14:textId="3B5973C9" w:rsidR="000F2D74" w:rsidRDefault="00F6459C" w:rsidP="00F6459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**</w:t>
      </w:r>
      <w:r w:rsidR="00EA63DF" w:rsidRPr="00EA63DF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6459C">
        <w:rPr>
          <w:rFonts w:ascii="Arial" w:hAnsi="Arial" w:cs="Arial"/>
          <w:i/>
          <w:iCs/>
          <w:sz w:val="18"/>
          <w:szCs w:val="18"/>
        </w:rPr>
        <w:t>Dobu aktivace větší než 5 minut uvádějte do položky mFFR</w:t>
      </w:r>
      <w:r w:rsidRPr="00F6459C">
        <w:rPr>
          <w:rFonts w:ascii="Arial" w:hAnsi="Arial" w:cs="Arial"/>
          <w:i/>
          <w:iCs/>
          <w:sz w:val="18"/>
          <w:szCs w:val="18"/>
          <w:vertAlign w:val="subscript"/>
        </w:rPr>
        <w:t>t15</w:t>
      </w:r>
      <w:r w:rsidRPr="00F6459C">
        <w:rPr>
          <w:rFonts w:ascii="Arial" w:hAnsi="Arial" w:cs="Arial"/>
          <w:i/>
          <w:iCs/>
          <w:sz w:val="18"/>
          <w:szCs w:val="18"/>
        </w:rPr>
        <w:t>.</w:t>
      </w:r>
    </w:p>
    <w:bookmarkEnd w:id="4"/>
    <w:p w14:paraId="41449083" w14:textId="06CC2412" w:rsidR="000F2D74" w:rsidRDefault="000F2D74" w:rsidP="000F2D74">
      <w:pPr>
        <w:autoSpaceDE w:val="0"/>
        <w:autoSpaceDN w:val="0"/>
        <w:adjustRightInd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Výrobna </w:t>
      </w:r>
      <w:r w:rsidRPr="000D3F33">
        <w:rPr>
          <w:rFonts w:ascii="Arial" w:eastAsia="Arial" w:hAnsi="Arial" w:cs="Arial"/>
        </w:rPr>
        <w:t xml:space="preserve">elektřiny </w:t>
      </w:r>
      <w:r w:rsidR="000D3F33" w:rsidRPr="000D3F33">
        <w:rPr>
          <w:rFonts w:ascii="Arial" w:hAnsi="Arial" w:cs="Arial"/>
        </w:rPr>
        <w:t>/ provozovna poskytující služby</w:t>
      </w:r>
      <w:r>
        <w:rPr>
          <w:rFonts w:ascii="Arial" w:eastAsia="Arial" w:hAnsi="Arial" w:cs="Arial"/>
        </w:rPr>
        <w:t xml:space="preserve"> je připojena</w:t>
      </w:r>
      <w:r w:rsidR="003A553C">
        <w:rPr>
          <w:rFonts w:ascii="Arial" w:eastAsia="Arial" w:hAnsi="Arial" w:cs="Arial"/>
        </w:rPr>
        <w:t xml:space="preserve"> do distribuční soustavy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</w:p>
    <w:p w14:paraId="7E68D58B" w14:textId="00A78B4B" w:rsidR="000F2D74" w:rsidRDefault="003A553C" w:rsidP="0012444C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přímo, nebo prostřednictvím vlastního odběrného elektrického </w:t>
      </w:r>
      <w:proofErr w:type="gramStart"/>
      <w:r>
        <w:rPr>
          <w:rFonts w:ascii="Arial" w:hAnsi="Arial" w:cs="Arial"/>
        </w:rPr>
        <w:t>zařízení</w:t>
      </w:r>
      <w:r w:rsidR="000F2D74">
        <w:rPr>
          <w:rFonts w:ascii="Arial" w:eastAsia="Arial" w:hAnsi="Arial" w:cs="Arial"/>
        </w:rPr>
        <w:t xml:space="preserve">  </w:t>
      </w:r>
      <w:r w:rsidR="000F2D74">
        <w:rPr>
          <w:rFonts w:ascii="Arial" w:eastAsia="Arial" w:hAnsi="Arial" w:cs="Arial"/>
        </w:rPr>
        <w:tab/>
      </w:r>
      <w:proofErr w:type="gramEnd"/>
      <w:r w:rsidR="000F2D74">
        <w:rPr>
          <w:rFonts w:ascii="Arial" w:eastAsia="Arial" w:hAnsi="Arial" w:cs="Arial"/>
        </w:rPr>
        <w:t>ano/ne</w:t>
      </w:r>
    </w:p>
    <w:p w14:paraId="44FACD68" w14:textId="01BE6CEC" w:rsidR="003A553C" w:rsidRDefault="003A553C" w:rsidP="00EE3B0D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rPr>
          <w:rFonts w:ascii="Arial" w:eastAsia="Arial" w:hAnsi="Arial" w:cs="Arial"/>
        </w:rPr>
      </w:pPr>
      <w:r>
        <w:rPr>
          <w:rFonts w:ascii="Arial" w:hAnsi="Arial" w:cs="Arial"/>
        </w:rPr>
        <w:t>prostřednictvím výrobny elektřiny jiného účastníka trhu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ab/>
        <w:t>ano/ne</w:t>
      </w:r>
    </w:p>
    <w:p w14:paraId="68172BFA" w14:textId="77777777" w:rsidR="0012444C" w:rsidRDefault="0012444C" w:rsidP="00EE3B0D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identifikace </w:t>
      </w:r>
      <w:r>
        <w:rPr>
          <w:rFonts w:ascii="Arial" w:hAnsi="Arial" w:cs="Arial"/>
        </w:rPr>
        <w:t>jiného účastníka trhu</w:t>
      </w:r>
      <w:r>
        <w:rPr>
          <w:rFonts w:ascii="Arial" w:eastAsia="Arial" w:hAnsi="Arial" w:cs="Arial"/>
        </w:rPr>
        <w:t xml:space="preserve"> a jeho místa připojení:</w:t>
      </w:r>
    </w:p>
    <w:p w14:paraId="19B75DB1" w14:textId="77777777" w:rsidR="00EE3B0D" w:rsidRDefault="00EE3B0D" w:rsidP="00EE3B0D">
      <w:pPr>
        <w:pStyle w:val="Odstavecseseznamem"/>
        <w:spacing w:after="120" w:line="276" w:lineRule="auto"/>
        <w:ind w:left="993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Jiný účastník trhu ……………………………………………………………</w:t>
      </w:r>
    </w:p>
    <w:p w14:paraId="2A92089F" w14:textId="77777777" w:rsidR="00EE3B0D" w:rsidRDefault="00EE3B0D" w:rsidP="00EE3B0D">
      <w:pPr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identifikace předávacího místa:</w:t>
      </w:r>
      <w:r>
        <w:rPr>
          <w:rFonts w:ascii="Arial" w:eastAsia="Arial" w:hAnsi="Arial" w:cs="Arial"/>
        </w:rPr>
        <w:tab/>
      </w:r>
    </w:p>
    <w:p w14:paraId="3F6193E1" w14:textId="77777777" w:rsidR="00EE3B0D" w:rsidRDefault="00EE3B0D" w:rsidP="00EE3B0D">
      <w:pPr>
        <w:pStyle w:val="Zkladntext"/>
        <w:numPr>
          <w:ilvl w:val="1"/>
          <w:numId w:val="3"/>
        </w:numPr>
        <w:tabs>
          <w:tab w:val="left" w:pos="1188"/>
        </w:tabs>
        <w:spacing w:after="120" w:line="276" w:lineRule="auto"/>
        <w:ind w:left="1701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napěťové </w:t>
      </w:r>
      <w:proofErr w:type="gramStart"/>
      <w:r>
        <w:rPr>
          <w:rFonts w:ascii="Arial" w:hAnsi="Arial" w:cs="Arial"/>
          <w:szCs w:val="22"/>
        </w:rPr>
        <w:t>hladině:</w:t>
      </w:r>
      <w:r>
        <w:rPr>
          <w:rFonts w:ascii="Arial" w:eastAsia="Arial" w:hAnsi="Arial" w:cs="Arial"/>
          <w:szCs w:val="22"/>
        </w:rPr>
        <w:t xml:space="preserve">   </w:t>
      </w:r>
      <w:proofErr w:type="gramEnd"/>
      <w:r>
        <w:rPr>
          <w:rFonts w:ascii="Arial" w:eastAsia="Arial" w:hAnsi="Arial" w:cs="Arial"/>
          <w:szCs w:val="22"/>
        </w:rPr>
        <w:t xml:space="preserve">  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………..kV</w:t>
      </w:r>
    </w:p>
    <w:p w14:paraId="1D72E998" w14:textId="35631494" w:rsidR="00EE3B0D" w:rsidRDefault="00F6459C" w:rsidP="00EE3B0D">
      <w:pPr>
        <w:pStyle w:val="Zkladntext"/>
        <w:numPr>
          <w:ilvl w:val="1"/>
          <w:numId w:val="3"/>
        </w:numPr>
        <w:tabs>
          <w:tab w:val="left" w:pos="1188"/>
        </w:tabs>
        <w:spacing w:after="240" w:line="276" w:lineRule="auto"/>
        <w:ind w:left="1701" w:hanging="357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**</w:t>
      </w:r>
      <w:r w:rsidR="003A438A">
        <w:rPr>
          <w:rFonts w:ascii="Arial" w:eastAsia="Arial" w:hAnsi="Arial" w:cs="Arial"/>
          <w:szCs w:val="22"/>
        </w:rPr>
        <w:t>*</w:t>
      </w:r>
      <w:r w:rsidR="00EA63DF" w:rsidRPr="00EA63DF">
        <w:rPr>
          <w:rFonts w:ascii="Arial" w:hAnsi="Arial" w:cs="Arial"/>
          <w:bCs/>
          <w:szCs w:val="22"/>
          <w:vertAlign w:val="superscript"/>
        </w:rPr>
        <w:t>)</w:t>
      </w:r>
      <w:r w:rsidR="003A438A">
        <w:rPr>
          <w:rFonts w:ascii="Arial" w:eastAsia="Arial" w:hAnsi="Arial" w:cs="Arial"/>
          <w:szCs w:val="22"/>
        </w:rPr>
        <w:t xml:space="preserve"> </w:t>
      </w:r>
      <w:r w:rsidR="00EE3B0D">
        <w:rPr>
          <w:rFonts w:ascii="Arial" w:eastAsia="Arial" w:hAnsi="Arial" w:cs="Arial"/>
          <w:szCs w:val="22"/>
        </w:rPr>
        <w:t xml:space="preserve">v místě </w:t>
      </w:r>
      <w:r w:rsidR="00EE3B0D">
        <w:rPr>
          <w:rFonts w:ascii="Arial" w:hAnsi="Arial" w:cs="Arial"/>
          <w:szCs w:val="22"/>
        </w:rPr>
        <w:t>(rozvodna nebo vedení)</w:t>
      </w:r>
      <w:r w:rsidR="00EE3B0D">
        <w:rPr>
          <w:rFonts w:ascii="Arial" w:eastAsia="Arial" w:hAnsi="Arial" w:cs="Arial"/>
          <w:szCs w:val="22"/>
        </w:rPr>
        <w:t>: …………………………………</w:t>
      </w:r>
    </w:p>
    <w:p w14:paraId="372FB213" w14:textId="39901A36" w:rsidR="000F2D74" w:rsidRDefault="003A553C" w:rsidP="0012444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prostřednictvím </w:t>
      </w:r>
      <w:r w:rsidR="00E00BDA">
        <w:rPr>
          <w:rFonts w:ascii="Arial" w:hAnsi="Arial" w:cs="Arial"/>
        </w:rPr>
        <w:t xml:space="preserve">předávacího místa </w:t>
      </w:r>
      <w:r>
        <w:rPr>
          <w:rFonts w:ascii="Arial" w:hAnsi="Arial" w:cs="Arial"/>
        </w:rPr>
        <w:t>elektrického zařízení jiného účastníka trhu</w:t>
      </w:r>
      <w:r w:rsidDel="003A553C">
        <w:rPr>
          <w:rFonts w:ascii="Arial" w:eastAsia="Arial" w:hAnsi="Arial" w:cs="Arial"/>
        </w:rPr>
        <w:t xml:space="preserve"> </w:t>
      </w:r>
      <w:r w:rsidR="000F2D74">
        <w:rPr>
          <w:rFonts w:ascii="Arial" w:eastAsia="Arial" w:hAnsi="Arial" w:cs="Arial"/>
        </w:rPr>
        <w:tab/>
        <w:t>ano/ne</w:t>
      </w:r>
    </w:p>
    <w:p w14:paraId="3BCF4643" w14:textId="68F0F189" w:rsidR="00BB636B" w:rsidRDefault="00BB636B" w:rsidP="0012444C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identifikace </w:t>
      </w:r>
      <w:r w:rsidR="0012444C">
        <w:rPr>
          <w:rFonts w:ascii="Arial" w:hAnsi="Arial" w:cs="Arial"/>
        </w:rPr>
        <w:t>jiného účastníka trhu</w:t>
      </w:r>
      <w:r w:rsidR="0012444C">
        <w:rPr>
          <w:rFonts w:ascii="Arial" w:eastAsia="Arial" w:hAnsi="Arial" w:cs="Arial"/>
        </w:rPr>
        <w:t xml:space="preserve"> a jeho </w:t>
      </w:r>
      <w:r>
        <w:rPr>
          <w:rFonts w:ascii="Arial" w:eastAsia="Arial" w:hAnsi="Arial" w:cs="Arial"/>
        </w:rPr>
        <w:t>místa</w:t>
      </w:r>
      <w:r w:rsidR="0012444C">
        <w:rPr>
          <w:rFonts w:ascii="Arial" w:eastAsia="Arial" w:hAnsi="Arial" w:cs="Arial"/>
        </w:rPr>
        <w:t xml:space="preserve"> připojení</w:t>
      </w:r>
      <w:r w:rsidR="000D3F33">
        <w:rPr>
          <w:rFonts w:ascii="Arial" w:eastAsia="Arial" w:hAnsi="Arial" w:cs="Arial"/>
        </w:rPr>
        <w:t>:</w:t>
      </w:r>
    </w:p>
    <w:p w14:paraId="19C75D7F" w14:textId="2C995B18" w:rsidR="000F2D74" w:rsidRDefault="0012444C" w:rsidP="00961EFF">
      <w:pPr>
        <w:pStyle w:val="Odstavecseseznamem"/>
        <w:spacing w:after="120" w:line="276" w:lineRule="auto"/>
        <w:ind w:left="993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Jiný účastník trhu ……………………………………………………………</w:t>
      </w:r>
    </w:p>
    <w:p w14:paraId="105A8CDC" w14:textId="7E6F0635" w:rsidR="000F2D74" w:rsidRDefault="000F2D74" w:rsidP="00EE3B0D">
      <w:pPr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identifikace </w:t>
      </w:r>
      <w:r w:rsidR="00BB636B">
        <w:rPr>
          <w:rFonts w:ascii="Arial" w:eastAsia="Arial" w:hAnsi="Arial" w:cs="Arial"/>
        </w:rPr>
        <w:t>předávacího místa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</w:p>
    <w:p w14:paraId="6533151D" w14:textId="77777777" w:rsidR="000F2D74" w:rsidRDefault="000F2D74" w:rsidP="00EE3B0D">
      <w:pPr>
        <w:pStyle w:val="Zkladntext"/>
        <w:numPr>
          <w:ilvl w:val="1"/>
          <w:numId w:val="3"/>
        </w:numPr>
        <w:tabs>
          <w:tab w:val="left" w:pos="1188"/>
        </w:tabs>
        <w:spacing w:after="120" w:line="276" w:lineRule="auto"/>
        <w:ind w:left="1701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napěťové </w:t>
      </w:r>
      <w:proofErr w:type="gramStart"/>
      <w:r>
        <w:rPr>
          <w:rFonts w:ascii="Arial" w:hAnsi="Arial" w:cs="Arial"/>
          <w:szCs w:val="22"/>
        </w:rPr>
        <w:t>hladině:</w:t>
      </w:r>
      <w:r>
        <w:rPr>
          <w:rFonts w:ascii="Arial" w:eastAsia="Arial" w:hAnsi="Arial" w:cs="Arial"/>
          <w:szCs w:val="22"/>
        </w:rPr>
        <w:t xml:space="preserve">   </w:t>
      </w:r>
      <w:proofErr w:type="gramEnd"/>
      <w:r>
        <w:rPr>
          <w:rFonts w:ascii="Arial" w:eastAsia="Arial" w:hAnsi="Arial" w:cs="Arial"/>
          <w:szCs w:val="22"/>
        </w:rPr>
        <w:t xml:space="preserve">  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………..kV</w:t>
      </w:r>
    </w:p>
    <w:p w14:paraId="244FB9A8" w14:textId="434E7ECB" w:rsidR="00F25CBE" w:rsidRDefault="003A438A" w:rsidP="00F25CBE">
      <w:pPr>
        <w:pStyle w:val="Zkladntext"/>
        <w:numPr>
          <w:ilvl w:val="1"/>
          <w:numId w:val="3"/>
        </w:numPr>
        <w:tabs>
          <w:tab w:val="left" w:pos="1188"/>
        </w:tabs>
        <w:spacing w:after="120" w:line="276" w:lineRule="auto"/>
        <w:ind w:left="1701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*</w:t>
      </w:r>
      <w:r w:rsidR="00E978F9">
        <w:rPr>
          <w:rFonts w:ascii="Arial" w:eastAsia="Arial" w:hAnsi="Arial" w:cs="Arial"/>
          <w:szCs w:val="22"/>
        </w:rPr>
        <w:t>**</w:t>
      </w:r>
      <w:r w:rsidR="00EA63DF" w:rsidRPr="00EA63DF">
        <w:rPr>
          <w:rFonts w:ascii="Arial" w:hAnsi="Arial" w:cs="Arial"/>
          <w:bCs/>
          <w:szCs w:val="22"/>
          <w:vertAlign w:val="superscript"/>
        </w:rPr>
        <w:t>)</w:t>
      </w:r>
      <w:r>
        <w:rPr>
          <w:rFonts w:ascii="Arial" w:eastAsia="Arial" w:hAnsi="Arial" w:cs="Arial"/>
          <w:szCs w:val="22"/>
        </w:rPr>
        <w:t xml:space="preserve"> </w:t>
      </w:r>
      <w:r w:rsidR="000F2D74">
        <w:rPr>
          <w:rFonts w:ascii="Arial" w:eastAsia="Arial" w:hAnsi="Arial" w:cs="Arial"/>
          <w:szCs w:val="22"/>
        </w:rPr>
        <w:t xml:space="preserve">v místě </w:t>
      </w:r>
      <w:r w:rsidR="000F2D74">
        <w:rPr>
          <w:rFonts w:ascii="Arial" w:hAnsi="Arial" w:cs="Arial"/>
          <w:szCs w:val="22"/>
        </w:rPr>
        <w:t>(rozvodna nebo vedení)</w:t>
      </w:r>
      <w:r w:rsidR="000F2D74">
        <w:rPr>
          <w:rFonts w:ascii="Arial" w:eastAsia="Arial" w:hAnsi="Arial" w:cs="Arial"/>
          <w:szCs w:val="22"/>
        </w:rPr>
        <w:t>: …………………………………</w:t>
      </w:r>
    </w:p>
    <w:p w14:paraId="1F982792" w14:textId="2B32CDAE" w:rsidR="00F25CBE" w:rsidRDefault="00F25CBE" w:rsidP="00F25CBE">
      <w:pPr>
        <w:pStyle w:val="Zkladntext"/>
        <w:tabs>
          <w:tab w:val="left" w:pos="1188"/>
        </w:tabs>
        <w:spacing w:after="120" w:line="276" w:lineRule="auto"/>
        <w:rPr>
          <w:rFonts w:ascii="Arial" w:eastAsia="Arial" w:hAnsi="Arial" w:cs="Arial"/>
          <w:szCs w:val="22"/>
        </w:rPr>
      </w:pPr>
    </w:p>
    <w:p w14:paraId="5709442E" w14:textId="35193BA5" w:rsidR="00F25CBE" w:rsidRDefault="00F6459C" w:rsidP="003A438A">
      <w:pPr>
        <w:pStyle w:val="Zkladntext"/>
        <w:tabs>
          <w:tab w:val="left" w:pos="1188"/>
        </w:tabs>
        <w:spacing w:after="120" w:line="276" w:lineRule="auto"/>
        <w:rPr>
          <w:rFonts w:ascii="Arial" w:eastAsia="Arial" w:hAnsi="Arial" w:cs="Arial"/>
          <w:i/>
          <w:iCs/>
          <w:sz w:val="18"/>
          <w:szCs w:val="18"/>
        </w:rPr>
      </w:pPr>
      <w:bookmarkStart w:id="5" w:name="_Hlk65073359"/>
      <w:r>
        <w:rPr>
          <w:rFonts w:ascii="Arial" w:eastAsia="Arial" w:hAnsi="Arial" w:cs="Arial"/>
          <w:i/>
          <w:iCs/>
          <w:sz w:val="18"/>
          <w:szCs w:val="18"/>
        </w:rPr>
        <w:t>**</w:t>
      </w:r>
      <w:r w:rsidR="003A438A">
        <w:rPr>
          <w:rFonts w:ascii="Arial" w:eastAsia="Arial" w:hAnsi="Arial" w:cs="Arial"/>
          <w:i/>
          <w:iCs/>
          <w:sz w:val="18"/>
          <w:szCs w:val="18"/>
        </w:rPr>
        <w:t>*</w:t>
      </w:r>
      <w:r w:rsidR="00EA63DF" w:rsidRPr="00EA63DF">
        <w:rPr>
          <w:rFonts w:ascii="Arial" w:hAnsi="Arial" w:cs="Arial"/>
          <w:bCs/>
          <w:szCs w:val="22"/>
          <w:vertAlign w:val="superscript"/>
        </w:rPr>
        <w:t>)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3A438A" w:rsidRPr="003A438A">
        <w:rPr>
          <w:rFonts w:ascii="Arial" w:eastAsia="Arial" w:hAnsi="Arial" w:cs="Arial"/>
          <w:i/>
          <w:iCs/>
          <w:sz w:val="18"/>
          <w:szCs w:val="18"/>
        </w:rPr>
        <w:t>Nepovinná položka</w:t>
      </w:r>
      <w:r w:rsidR="007F0F02">
        <w:rPr>
          <w:rFonts w:ascii="Arial" w:eastAsia="Arial" w:hAnsi="Arial" w:cs="Arial"/>
          <w:i/>
          <w:iCs/>
          <w:sz w:val="18"/>
          <w:szCs w:val="18"/>
        </w:rPr>
        <w:t>.</w:t>
      </w:r>
    </w:p>
    <w:bookmarkEnd w:id="5"/>
    <w:p w14:paraId="6ED06619" w14:textId="77777777" w:rsidR="00E978F9" w:rsidRPr="003A438A" w:rsidRDefault="00E978F9" w:rsidP="003A438A">
      <w:pPr>
        <w:pStyle w:val="Zkladntext"/>
        <w:tabs>
          <w:tab w:val="left" w:pos="1188"/>
        </w:tabs>
        <w:spacing w:after="120" w:line="276" w:lineRule="auto"/>
        <w:rPr>
          <w:rFonts w:ascii="Arial" w:eastAsia="Arial" w:hAnsi="Arial" w:cs="Arial"/>
          <w:i/>
          <w:iCs/>
          <w:sz w:val="18"/>
          <w:szCs w:val="18"/>
        </w:rPr>
      </w:pPr>
    </w:p>
    <w:p w14:paraId="643E31DA" w14:textId="77777777" w:rsidR="003A71EC" w:rsidRDefault="00F25CBE" w:rsidP="00F25CB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  <w:bookmarkStart w:id="6" w:name="_Hlk65073426"/>
      <w:r w:rsidRPr="00E978F9">
        <w:rPr>
          <w:rFonts w:ascii="Arial" w:hAnsi="Arial" w:cs="Arial"/>
          <w:b/>
          <w:bCs/>
          <w:szCs w:val="22"/>
        </w:rPr>
        <w:t>Povinn</w:t>
      </w:r>
      <w:r w:rsidR="00E978F9" w:rsidRPr="00E978F9">
        <w:rPr>
          <w:rFonts w:ascii="Arial" w:hAnsi="Arial" w:cs="Arial"/>
          <w:b/>
          <w:bCs/>
          <w:szCs w:val="22"/>
        </w:rPr>
        <w:t>á</w:t>
      </w:r>
      <w:r w:rsidRPr="00E978F9">
        <w:rPr>
          <w:rFonts w:ascii="Arial" w:hAnsi="Arial" w:cs="Arial"/>
          <w:b/>
          <w:bCs/>
          <w:szCs w:val="22"/>
        </w:rPr>
        <w:t xml:space="preserve"> příloh</w:t>
      </w:r>
      <w:r w:rsidR="00E978F9" w:rsidRPr="00E978F9">
        <w:rPr>
          <w:rFonts w:ascii="Arial" w:hAnsi="Arial" w:cs="Arial"/>
          <w:b/>
          <w:bCs/>
          <w:szCs w:val="22"/>
        </w:rPr>
        <w:t>a</w:t>
      </w:r>
      <w:r w:rsidR="00E978F9" w:rsidRPr="00E978F9">
        <w:rPr>
          <w:rFonts w:ascii="Arial" w:hAnsi="Arial" w:cs="Arial"/>
          <w:szCs w:val="22"/>
        </w:rPr>
        <w:t xml:space="preserve">: </w:t>
      </w:r>
    </w:p>
    <w:p w14:paraId="799E4AEE" w14:textId="3D9A7A68" w:rsidR="00F25CBE" w:rsidRDefault="003A71EC" w:rsidP="00F25CB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 w:rsidR="00E978F9" w:rsidRPr="00E978F9">
        <w:rPr>
          <w:rFonts w:ascii="Arial" w:hAnsi="Arial" w:cs="Arial"/>
          <w:szCs w:val="22"/>
        </w:rPr>
        <w:t>J</w:t>
      </w:r>
      <w:r w:rsidR="00F25CBE" w:rsidRPr="00E978F9">
        <w:rPr>
          <w:rFonts w:ascii="Arial" w:hAnsi="Arial" w:cs="Arial"/>
          <w:szCs w:val="22"/>
        </w:rPr>
        <w:t>ednopólové silové schéma s místem měření připojené řídící jednotky (měření P, Q, U, I).</w:t>
      </w:r>
    </w:p>
    <w:p w14:paraId="6A56B867" w14:textId="3CEFBF78" w:rsidR="003A71EC" w:rsidRPr="00E978F9" w:rsidRDefault="003A71EC" w:rsidP="00F25CB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Protokol o nastavení ochran</w:t>
      </w:r>
      <w:r w:rsidR="00454075">
        <w:rPr>
          <w:rFonts w:ascii="Arial" w:hAnsi="Arial" w:cs="Arial"/>
          <w:szCs w:val="22"/>
        </w:rPr>
        <w:t xml:space="preserve"> výrobny a předávacího místa</w:t>
      </w:r>
      <w:r>
        <w:rPr>
          <w:rFonts w:ascii="Arial" w:hAnsi="Arial" w:cs="Arial"/>
          <w:szCs w:val="22"/>
        </w:rPr>
        <w:t>.</w:t>
      </w:r>
    </w:p>
    <w:bookmarkEnd w:id="6"/>
    <w:p w14:paraId="76FBC7AB" w14:textId="77777777" w:rsidR="00F25CBE" w:rsidRPr="00F25CBE" w:rsidRDefault="00F25CBE" w:rsidP="00F25CBE">
      <w:pPr>
        <w:pStyle w:val="Zkladntext"/>
        <w:tabs>
          <w:tab w:val="left" w:pos="1188"/>
        </w:tabs>
        <w:spacing w:after="120" w:line="276" w:lineRule="auto"/>
        <w:ind w:left="720"/>
        <w:jc w:val="left"/>
        <w:rPr>
          <w:rFonts w:ascii="Arial" w:eastAsia="Arial" w:hAnsi="Arial" w:cs="Arial"/>
          <w:szCs w:val="22"/>
        </w:rPr>
      </w:pPr>
    </w:p>
    <w:p w14:paraId="50EAA176" w14:textId="14477776" w:rsidR="00AF2F60" w:rsidRDefault="00AF2F60" w:rsidP="00961EFF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případě, že je zařízení připojeno prostřednictvím předávacího místa jiného účastník</w:t>
      </w:r>
      <w:r w:rsidR="0021614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, žadatel souhlasí s tím, aby adresát této žádosti, společnost </w:t>
      </w:r>
      <w:r w:rsidR="00C33522">
        <w:rPr>
          <w:rFonts w:ascii="Arial" w:hAnsi="Arial" w:cs="Arial"/>
          <w:szCs w:val="22"/>
        </w:rPr>
        <w:t xml:space="preserve">/ </w:t>
      </w:r>
      <w:r w:rsidR="00C33522" w:rsidRPr="001A107D">
        <w:rPr>
          <w:rFonts w:ascii="Arial" w:hAnsi="Arial" w:cs="Arial"/>
          <w:i/>
          <w:iCs/>
          <w:szCs w:val="22"/>
        </w:rPr>
        <w:t>název PDS</w:t>
      </w:r>
      <w:r w:rsidR="00C33522">
        <w:rPr>
          <w:rFonts w:ascii="Arial" w:hAnsi="Arial" w:cs="Arial"/>
          <w:szCs w:val="22"/>
        </w:rPr>
        <w:t xml:space="preserve"> /</w:t>
      </w:r>
      <w:r>
        <w:rPr>
          <w:rFonts w:ascii="Arial" w:hAnsi="Arial" w:cs="Arial"/>
          <w:szCs w:val="22"/>
        </w:rPr>
        <w:t xml:space="preserve"> jako provozovatel distribuční soustavy, s touto osobou uzavřela smlouvu za účelem vyslovení souhlasu majitele předávacího místa s tím, že žadatel bude prostřednictvím tohoto předávacího místa poskytovat služby předvídané touto žádostí. Žadatel souhlasí rovněž s tím, aby společnost </w:t>
      </w:r>
      <w:r w:rsidR="00C33522">
        <w:rPr>
          <w:rFonts w:ascii="Arial" w:hAnsi="Arial" w:cs="Arial"/>
          <w:szCs w:val="22"/>
        </w:rPr>
        <w:t xml:space="preserve">/ </w:t>
      </w:r>
      <w:r w:rsidR="00C33522" w:rsidRPr="001A107D">
        <w:rPr>
          <w:rFonts w:ascii="Arial" w:hAnsi="Arial" w:cs="Arial"/>
          <w:i/>
          <w:iCs/>
          <w:szCs w:val="22"/>
        </w:rPr>
        <w:t>název PDS</w:t>
      </w:r>
      <w:r w:rsidR="00C33522">
        <w:rPr>
          <w:rFonts w:ascii="Arial" w:hAnsi="Arial" w:cs="Arial"/>
          <w:szCs w:val="22"/>
        </w:rPr>
        <w:t xml:space="preserve"> /</w:t>
      </w:r>
      <w:r>
        <w:rPr>
          <w:rFonts w:ascii="Arial" w:hAnsi="Arial" w:cs="Arial"/>
          <w:szCs w:val="22"/>
        </w:rPr>
        <w:t xml:space="preserve"> majiteli předávacího místa předala informace o rozsahu služeb, které mají být žadatelem prostřednictvím předávacího místa poskytovány.</w:t>
      </w:r>
    </w:p>
    <w:p w14:paraId="4CBFF1AD" w14:textId="3196C4DD" w:rsidR="005408B2" w:rsidRDefault="003A68BE" w:rsidP="00E3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="005408B2" w:rsidRPr="006A3722">
        <w:rPr>
          <w:rFonts w:ascii="Arial" w:hAnsi="Arial" w:cs="Arial"/>
        </w:rPr>
        <w:t xml:space="preserve"> prohlašuje, že zařízení pro zajištění dispečerského řízení (dálkový přenos informací a povelů do dispečerského řídícího systému provozovatele distribuční soustavy) je plně funkční</w:t>
      </w:r>
      <w:r>
        <w:rPr>
          <w:rFonts w:ascii="Arial" w:hAnsi="Arial" w:cs="Arial"/>
        </w:rPr>
        <w:t xml:space="preserve"> a je</w:t>
      </w:r>
      <w:r w:rsidR="005408B2" w:rsidRPr="006A3722">
        <w:rPr>
          <w:rFonts w:ascii="Arial" w:hAnsi="Arial" w:cs="Arial"/>
        </w:rPr>
        <w:t xml:space="preserve"> v provozu od roku………</w:t>
      </w:r>
      <w:proofErr w:type="gramStart"/>
      <w:r w:rsidR="005408B2" w:rsidRPr="006A3722">
        <w:rPr>
          <w:rFonts w:ascii="Arial" w:hAnsi="Arial" w:cs="Arial"/>
        </w:rPr>
        <w:t>…….</w:t>
      </w:r>
      <w:proofErr w:type="gramEnd"/>
      <w:r w:rsidR="005408B2" w:rsidRPr="006A3722">
        <w:rPr>
          <w:rFonts w:ascii="Arial" w:hAnsi="Arial" w:cs="Arial"/>
        </w:rPr>
        <w:t>.</w:t>
      </w:r>
    </w:p>
    <w:p w14:paraId="7AA75C86" w14:textId="7E36E4A0" w:rsidR="005408B2" w:rsidRDefault="005408B2" w:rsidP="00E3321C">
      <w:pPr>
        <w:pStyle w:val="Zkladntext"/>
        <w:tabs>
          <w:tab w:val="left" w:pos="1188"/>
        </w:tabs>
        <w:spacing w:after="120" w:line="276" w:lineRule="auto"/>
        <w:rPr>
          <w:rFonts w:ascii="Arial" w:hAnsi="Arial" w:cs="Arial"/>
          <w:szCs w:val="22"/>
        </w:rPr>
      </w:pPr>
      <w:r w:rsidRPr="006A3722">
        <w:rPr>
          <w:rFonts w:ascii="Arial" w:hAnsi="Arial" w:cs="Arial"/>
          <w:lang w:eastAsia="en-US"/>
        </w:rPr>
        <w:t xml:space="preserve">Provozovatel distribuční soustavy si vyhrazuje právo plnou funkčnost </w:t>
      </w:r>
      <w:r w:rsidR="00EC1288">
        <w:rPr>
          <w:rFonts w:ascii="Arial" w:hAnsi="Arial" w:cs="Arial"/>
          <w:lang w:eastAsia="en-US"/>
        </w:rPr>
        <w:t xml:space="preserve">zařízení pro zajištění dispečerského řízení </w:t>
      </w:r>
      <w:r w:rsidRPr="006A3722">
        <w:rPr>
          <w:rFonts w:ascii="Arial" w:hAnsi="Arial" w:cs="Arial"/>
          <w:lang w:eastAsia="en-US"/>
        </w:rPr>
        <w:t xml:space="preserve">ověřit jako jednu z podmínek pro umožnění vyvedení SVR prostřednictvím </w:t>
      </w:r>
      <w:r>
        <w:rPr>
          <w:rFonts w:ascii="Arial" w:hAnsi="Arial" w:cs="Arial"/>
          <w:lang w:eastAsia="en-US"/>
        </w:rPr>
        <w:t>distribuční soustavy.</w:t>
      </w:r>
    </w:p>
    <w:p w14:paraId="38372C83" w14:textId="77777777" w:rsidR="000F2D74" w:rsidRDefault="000F2D74" w:rsidP="000F2D74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37B379FA" w14:textId="1AEDC557" w:rsidR="000F2D74" w:rsidRDefault="000F2D74" w:rsidP="000F2D74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budoucího </w:t>
      </w:r>
      <w:r w:rsidR="003A68BE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 xml:space="preserve">oskytovatele </w:t>
      </w:r>
      <w:r w:rsidR="00D6768A">
        <w:rPr>
          <w:rFonts w:ascii="Arial" w:eastAsia="Times New Roman" w:hAnsi="Arial" w:cs="Arial"/>
          <w:lang w:eastAsia="cs-CZ"/>
        </w:rPr>
        <w:t>služeb</w:t>
      </w:r>
      <w:r w:rsidR="0047626B">
        <w:rPr>
          <w:rFonts w:ascii="Arial" w:eastAsia="Times New Roman" w:hAnsi="Arial" w:cs="Arial"/>
          <w:lang w:eastAsia="cs-CZ"/>
        </w:rPr>
        <w:t xml:space="preserve"> výkonové rovnováhy</w:t>
      </w:r>
      <w:r>
        <w:rPr>
          <w:rFonts w:ascii="Arial" w:eastAsia="Times New Roman" w:hAnsi="Arial" w:cs="Arial"/>
          <w:lang w:eastAsia="cs-CZ"/>
        </w:rPr>
        <w:t>:</w:t>
      </w:r>
    </w:p>
    <w:p w14:paraId="7B5B443B" w14:textId="77777777" w:rsidR="000F2D74" w:rsidRDefault="000F2D74" w:rsidP="000F2D74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</w:t>
      </w:r>
      <w:proofErr w:type="gramStart"/>
      <w:r>
        <w:rPr>
          <w:rFonts w:ascii="Arial" w:eastAsia="Times New Roman" w:hAnsi="Arial" w:cs="Arial"/>
          <w:lang w:eastAsia="cs-CZ"/>
        </w:rPr>
        <w:t>…….</w:t>
      </w:r>
      <w:proofErr w:type="gramEnd"/>
      <w:r>
        <w:rPr>
          <w:rFonts w:ascii="Arial" w:eastAsia="Times New Roman" w:hAnsi="Arial" w:cs="Arial"/>
          <w:lang w:eastAsia="cs-CZ"/>
        </w:rPr>
        <w:t>. dne……………….</w:t>
      </w:r>
    </w:p>
    <w:p w14:paraId="77559885" w14:textId="77777777" w:rsidR="000F2D74" w:rsidRDefault="000F2D74" w:rsidP="000F2D74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531A7D45" w14:textId="2C11BD07" w:rsidR="0062205A" w:rsidRPr="00904BCE" w:rsidRDefault="0062205A">
      <w:pPr>
        <w:rPr>
          <w:b/>
          <w:bCs/>
        </w:rPr>
      </w:pPr>
      <w:r w:rsidRPr="00904BCE">
        <w:rPr>
          <w:b/>
          <w:bCs/>
        </w:rPr>
        <w:t>Níže doplní provozovatel distribuční soustavy</w:t>
      </w:r>
      <w:r w:rsidR="00911E10">
        <w:rPr>
          <w:b/>
          <w:bCs/>
        </w:rPr>
        <w:t>.</w:t>
      </w:r>
    </w:p>
    <w:p w14:paraId="42DAAA01" w14:textId="3688FC11" w:rsidR="0062205A" w:rsidRDefault="0062205A" w:rsidP="0062205A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A224D8">
        <w:rPr>
          <w:rFonts w:ascii="Arial" w:eastAsia="Times New Roman" w:hAnsi="Arial" w:cs="Arial"/>
          <w:lang w:eastAsia="cs-CZ"/>
        </w:rPr>
        <w:t xml:space="preserve">Identifikátor zařízení </w:t>
      </w:r>
      <w:r w:rsidR="003A68BE">
        <w:rPr>
          <w:rFonts w:ascii="Arial" w:eastAsia="Times New Roman" w:hAnsi="Arial" w:cs="Arial"/>
          <w:lang w:eastAsia="cs-CZ"/>
        </w:rPr>
        <w:t>žadatele</w:t>
      </w:r>
      <w:r w:rsidRPr="002E6D65">
        <w:rPr>
          <w:rFonts w:ascii="Arial" w:eastAsia="Times New Roman" w:hAnsi="Arial" w:cs="Arial"/>
          <w:lang w:eastAsia="cs-CZ"/>
        </w:rPr>
        <w:t xml:space="preserve"> v dispečerském </w:t>
      </w:r>
      <w:r w:rsidR="00107670">
        <w:rPr>
          <w:rFonts w:ascii="Arial" w:eastAsia="Times New Roman" w:hAnsi="Arial" w:cs="Arial"/>
          <w:lang w:eastAsia="cs-CZ"/>
        </w:rPr>
        <w:t xml:space="preserve">nebo informačním </w:t>
      </w:r>
      <w:r w:rsidRPr="002E6D65">
        <w:rPr>
          <w:rFonts w:ascii="Arial" w:eastAsia="Times New Roman" w:hAnsi="Arial" w:cs="Arial"/>
          <w:lang w:eastAsia="cs-CZ"/>
        </w:rPr>
        <w:t>systému PDS:</w:t>
      </w:r>
    </w:p>
    <w:p w14:paraId="20DBD7A5" w14:textId="28139DB5" w:rsidR="00904BCE" w:rsidRDefault="00D46DE4" w:rsidP="0062205A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………………………………………………………………………….</w:t>
      </w:r>
    </w:p>
    <w:p w14:paraId="4512301D" w14:textId="5AD9F0DC" w:rsidR="00CC538D" w:rsidRPr="000F326A" w:rsidRDefault="00CC538D" w:rsidP="00361916">
      <w:pPr>
        <w:spacing w:line="257" w:lineRule="auto"/>
        <w:ind w:left="709"/>
        <w:jc w:val="both"/>
        <w:rPr>
          <w:rFonts w:cstheme="minorHAnsi"/>
          <w:i/>
          <w:iCs/>
        </w:rPr>
      </w:pPr>
    </w:p>
    <w:sectPr w:rsidR="00CC538D" w:rsidRPr="000F326A" w:rsidSect="00180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238B" w14:textId="77777777" w:rsidR="007631DB" w:rsidRDefault="007631DB" w:rsidP="000F2D74">
      <w:pPr>
        <w:spacing w:after="0" w:line="240" w:lineRule="auto"/>
      </w:pPr>
      <w:r>
        <w:separator/>
      </w:r>
    </w:p>
  </w:endnote>
  <w:endnote w:type="continuationSeparator" w:id="0">
    <w:p w14:paraId="40306D28" w14:textId="77777777" w:rsidR="007631DB" w:rsidRDefault="007631DB" w:rsidP="000F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C73D" w14:textId="77777777" w:rsidR="00D3780C" w:rsidRDefault="00D37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005D" w14:textId="77777777" w:rsidR="00C211E1" w:rsidRPr="00C211E1" w:rsidRDefault="00C211E1">
    <w:pPr>
      <w:pStyle w:val="Zpat"/>
      <w:jc w:val="center"/>
    </w:pPr>
    <w:r w:rsidRPr="00C211E1">
      <w:t xml:space="preserve">Stránka </w:t>
    </w:r>
    <w:r w:rsidRPr="00C211E1">
      <w:fldChar w:fldCharType="begin"/>
    </w:r>
    <w:r w:rsidRPr="00C211E1">
      <w:instrText>PAGE  \* Arabic  \* MERGEFORMAT</w:instrText>
    </w:r>
    <w:r w:rsidRPr="00C211E1">
      <w:fldChar w:fldCharType="separate"/>
    </w:r>
    <w:r w:rsidRPr="00C211E1">
      <w:t>2</w:t>
    </w:r>
    <w:r w:rsidRPr="00C211E1">
      <w:fldChar w:fldCharType="end"/>
    </w:r>
    <w:r w:rsidRPr="00C211E1">
      <w:t xml:space="preserve"> z </w:t>
    </w:r>
    <w:r w:rsidR="007631DB">
      <w:fldChar w:fldCharType="begin"/>
    </w:r>
    <w:r w:rsidR="007631DB">
      <w:instrText>NUMPAGES  \* Arabic  \* MERGEFORMAT</w:instrText>
    </w:r>
    <w:r w:rsidR="007631DB">
      <w:fldChar w:fldCharType="separate"/>
    </w:r>
    <w:r w:rsidRPr="00C211E1">
      <w:t>2</w:t>
    </w:r>
    <w:r w:rsidR="007631DB">
      <w:fldChar w:fldCharType="end"/>
    </w:r>
  </w:p>
  <w:p w14:paraId="712E345F" w14:textId="77777777" w:rsidR="003C2B04" w:rsidRDefault="003C2B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1A57" w14:textId="77777777" w:rsidR="00D3780C" w:rsidRDefault="00D37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6B4C" w14:textId="77777777" w:rsidR="007631DB" w:rsidRDefault="007631DB" w:rsidP="000F2D74">
      <w:pPr>
        <w:spacing w:after="0" w:line="240" w:lineRule="auto"/>
      </w:pPr>
      <w:r>
        <w:separator/>
      </w:r>
    </w:p>
  </w:footnote>
  <w:footnote w:type="continuationSeparator" w:id="0">
    <w:p w14:paraId="51028F8C" w14:textId="77777777" w:rsidR="007631DB" w:rsidRDefault="007631DB" w:rsidP="000F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0708" w14:textId="77777777" w:rsidR="00D3780C" w:rsidRDefault="00D378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195F" w14:textId="6CCF1907" w:rsidR="003C2B04" w:rsidRPr="001809F1" w:rsidRDefault="005F35CB" w:rsidP="001809F1">
    <w:pPr>
      <w:pStyle w:val="Zhlav"/>
      <w:spacing w:line="360" w:lineRule="auto"/>
      <w:ind w:left="-851"/>
      <w:rPr>
        <w:rFonts w:ascii="Arial Narrow" w:eastAsia="Times New Roman" w:hAnsi="Arial Narrow" w:cs="Arial"/>
        <w:lang w:eastAsia="cs-CZ"/>
      </w:rPr>
    </w:pPr>
    <w:r w:rsidRPr="001809F1">
      <w:rPr>
        <w:rFonts w:ascii="Arial Narrow" w:eastAsia="Times New Roman" w:hAnsi="Arial Narrow" w:cs="Arial"/>
        <w:lang w:eastAsia="cs-CZ"/>
      </w:rPr>
      <w:t xml:space="preserve">PDS </w:t>
    </w:r>
    <w:r w:rsidR="009140EB">
      <w:rPr>
        <w:rFonts w:ascii="Arial Narrow" w:eastAsia="Times New Roman" w:hAnsi="Arial Narrow" w:cs="Arial"/>
        <w:lang w:eastAsia="cs-CZ"/>
      </w:rPr>
      <w:t xml:space="preserve">přímo </w:t>
    </w:r>
    <w:r w:rsidRPr="001809F1">
      <w:rPr>
        <w:rFonts w:ascii="Arial Narrow" w:eastAsia="Times New Roman" w:hAnsi="Arial Narrow" w:cs="Arial"/>
        <w:lang w:eastAsia="cs-CZ"/>
      </w:rPr>
      <w:t xml:space="preserve">podává žádost budoucí Poskytovatel SVR, který bude poskytovat </w:t>
    </w:r>
    <w:r w:rsidR="000D240E" w:rsidRPr="001809F1">
      <w:rPr>
        <w:rFonts w:ascii="Arial Narrow" w:eastAsia="Times New Roman" w:hAnsi="Arial Narrow" w:cs="Arial"/>
        <w:lang w:eastAsia="cs-CZ"/>
      </w:rPr>
      <w:t>služby výkonové rovnováhy (</w:t>
    </w:r>
    <w:r w:rsidRPr="001809F1">
      <w:rPr>
        <w:rFonts w:ascii="Arial Narrow" w:eastAsia="Times New Roman" w:hAnsi="Arial Narrow" w:cs="Arial"/>
        <w:lang w:eastAsia="cs-CZ"/>
      </w:rPr>
      <w:t>SVR</w:t>
    </w:r>
    <w:r w:rsidR="000D240E" w:rsidRPr="001809F1">
      <w:rPr>
        <w:rFonts w:ascii="Arial Narrow" w:eastAsia="Times New Roman" w:hAnsi="Arial Narrow" w:cs="Arial"/>
        <w:lang w:eastAsia="cs-CZ"/>
      </w:rPr>
      <w:t>)</w:t>
    </w:r>
    <w:r w:rsidRPr="001809F1">
      <w:rPr>
        <w:rFonts w:ascii="Arial Narrow" w:eastAsia="Times New Roman" w:hAnsi="Arial Narrow" w:cs="Arial"/>
        <w:lang w:eastAsia="cs-CZ"/>
      </w:rPr>
      <w:t xml:space="preserve"> přímo</w:t>
    </w:r>
    <w:r w:rsidR="000D240E" w:rsidRPr="001809F1">
      <w:rPr>
        <w:rFonts w:ascii="Arial Narrow" w:eastAsia="Times New Roman" w:hAnsi="Arial Narrow" w:cs="Arial"/>
        <w:lang w:eastAsia="cs-CZ"/>
      </w:rPr>
      <w:t xml:space="preserve"> ČEPS, a.s.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03AE" w14:textId="77777777" w:rsidR="00D3780C" w:rsidRDefault="00D378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E405B"/>
    <w:multiLevelType w:val="hybridMultilevel"/>
    <w:tmpl w:val="6388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4205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4B28"/>
    <w:multiLevelType w:val="multilevel"/>
    <w:tmpl w:val="4D36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3B6147"/>
    <w:multiLevelType w:val="hybridMultilevel"/>
    <w:tmpl w:val="73448A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D1481"/>
    <w:multiLevelType w:val="hybridMultilevel"/>
    <w:tmpl w:val="65C83692"/>
    <w:lvl w:ilvl="0" w:tplc="C7AC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12BF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4"/>
    <w:rsid w:val="00013E01"/>
    <w:rsid w:val="00024404"/>
    <w:rsid w:val="00026274"/>
    <w:rsid w:val="0004049C"/>
    <w:rsid w:val="00041EC2"/>
    <w:rsid w:val="0004583F"/>
    <w:rsid w:val="000513C1"/>
    <w:rsid w:val="00077974"/>
    <w:rsid w:val="000902DD"/>
    <w:rsid w:val="000D240E"/>
    <w:rsid w:val="000D3F33"/>
    <w:rsid w:val="000E00F8"/>
    <w:rsid w:val="000E393F"/>
    <w:rsid w:val="000E47C6"/>
    <w:rsid w:val="000F2D74"/>
    <w:rsid w:val="000F326A"/>
    <w:rsid w:val="00107670"/>
    <w:rsid w:val="00120985"/>
    <w:rsid w:val="0012444C"/>
    <w:rsid w:val="001322C1"/>
    <w:rsid w:val="00132B75"/>
    <w:rsid w:val="00143579"/>
    <w:rsid w:val="00144BFE"/>
    <w:rsid w:val="00153C40"/>
    <w:rsid w:val="00163C07"/>
    <w:rsid w:val="001770CE"/>
    <w:rsid w:val="00177877"/>
    <w:rsid w:val="001809F1"/>
    <w:rsid w:val="00186CCB"/>
    <w:rsid w:val="001A0318"/>
    <w:rsid w:val="001B6412"/>
    <w:rsid w:val="001E62B8"/>
    <w:rsid w:val="001E7F1B"/>
    <w:rsid w:val="001F758D"/>
    <w:rsid w:val="001F78DC"/>
    <w:rsid w:val="0021278F"/>
    <w:rsid w:val="00214CA9"/>
    <w:rsid w:val="002155E8"/>
    <w:rsid w:val="00216148"/>
    <w:rsid w:val="00216CDF"/>
    <w:rsid w:val="00246CF8"/>
    <w:rsid w:val="002516BF"/>
    <w:rsid w:val="00252194"/>
    <w:rsid w:val="00276765"/>
    <w:rsid w:val="00291791"/>
    <w:rsid w:val="002E6D65"/>
    <w:rsid w:val="0031158F"/>
    <w:rsid w:val="00317F36"/>
    <w:rsid w:val="0036034D"/>
    <w:rsid w:val="00361916"/>
    <w:rsid w:val="00364E0D"/>
    <w:rsid w:val="00390414"/>
    <w:rsid w:val="00392685"/>
    <w:rsid w:val="00395D06"/>
    <w:rsid w:val="003A438A"/>
    <w:rsid w:val="003A553C"/>
    <w:rsid w:val="003A68BE"/>
    <w:rsid w:val="003A71EC"/>
    <w:rsid w:val="003B4A80"/>
    <w:rsid w:val="003C00BD"/>
    <w:rsid w:val="003C2B04"/>
    <w:rsid w:val="003D3CD0"/>
    <w:rsid w:val="003D3F00"/>
    <w:rsid w:val="00422960"/>
    <w:rsid w:val="00425C66"/>
    <w:rsid w:val="0043429D"/>
    <w:rsid w:val="0043753E"/>
    <w:rsid w:val="00452CCF"/>
    <w:rsid w:val="00454075"/>
    <w:rsid w:val="00454B22"/>
    <w:rsid w:val="00455339"/>
    <w:rsid w:val="00472A77"/>
    <w:rsid w:val="0047626B"/>
    <w:rsid w:val="004B5CF2"/>
    <w:rsid w:val="004C1547"/>
    <w:rsid w:val="004F4541"/>
    <w:rsid w:val="0051179D"/>
    <w:rsid w:val="005160F4"/>
    <w:rsid w:val="005408B2"/>
    <w:rsid w:val="00542C63"/>
    <w:rsid w:val="00545528"/>
    <w:rsid w:val="00560D22"/>
    <w:rsid w:val="00581D5C"/>
    <w:rsid w:val="005A519F"/>
    <w:rsid w:val="005B05DE"/>
    <w:rsid w:val="005B3F5D"/>
    <w:rsid w:val="005C3082"/>
    <w:rsid w:val="005E1377"/>
    <w:rsid w:val="005F35CB"/>
    <w:rsid w:val="0060147D"/>
    <w:rsid w:val="006059CC"/>
    <w:rsid w:val="006141C3"/>
    <w:rsid w:val="00614233"/>
    <w:rsid w:val="00621D0B"/>
    <w:rsid w:val="0062205A"/>
    <w:rsid w:val="00637376"/>
    <w:rsid w:val="006555CD"/>
    <w:rsid w:val="00660BB4"/>
    <w:rsid w:val="00663337"/>
    <w:rsid w:val="006854FD"/>
    <w:rsid w:val="00692132"/>
    <w:rsid w:val="006941D7"/>
    <w:rsid w:val="006A3677"/>
    <w:rsid w:val="006A3722"/>
    <w:rsid w:val="006D427E"/>
    <w:rsid w:val="0070141A"/>
    <w:rsid w:val="00710F23"/>
    <w:rsid w:val="00711F83"/>
    <w:rsid w:val="00724D57"/>
    <w:rsid w:val="007458EB"/>
    <w:rsid w:val="0075232E"/>
    <w:rsid w:val="00752EED"/>
    <w:rsid w:val="00755FD0"/>
    <w:rsid w:val="007631DB"/>
    <w:rsid w:val="00774D15"/>
    <w:rsid w:val="007770BB"/>
    <w:rsid w:val="00792F13"/>
    <w:rsid w:val="007956FD"/>
    <w:rsid w:val="007A55E5"/>
    <w:rsid w:val="007A7CEB"/>
    <w:rsid w:val="007C3138"/>
    <w:rsid w:val="007C3606"/>
    <w:rsid w:val="007D577C"/>
    <w:rsid w:val="007D6254"/>
    <w:rsid w:val="007E04FF"/>
    <w:rsid w:val="007E41FF"/>
    <w:rsid w:val="007E74B3"/>
    <w:rsid w:val="007F0F02"/>
    <w:rsid w:val="00801967"/>
    <w:rsid w:val="008074E7"/>
    <w:rsid w:val="00821C3F"/>
    <w:rsid w:val="0082346C"/>
    <w:rsid w:val="008410E6"/>
    <w:rsid w:val="00855F3A"/>
    <w:rsid w:val="00860381"/>
    <w:rsid w:val="00861C3F"/>
    <w:rsid w:val="00861C99"/>
    <w:rsid w:val="008678FA"/>
    <w:rsid w:val="00871CA9"/>
    <w:rsid w:val="00881C82"/>
    <w:rsid w:val="008D26F1"/>
    <w:rsid w:val="008D6846"/>
    <w:rsid w:val="008F641E"/>
    <w:rsid w:val="009004F0"/>
    <w:rsid w:val="00904BCE"/>
    <w:rsid w:val="00904C01"/>
    <w:rsid w:val="00911E10"/>
    <w:rsid w:val="009140EB"/>
    <w:rsid w:val="009441A6"/>
    <w:rsid w:val="00944539"/>
    <w:rsid w:val="00944FB1"/>
    <w:rsid w:val="00961EFF"/>
    <w:rsid w:val="009A0BEB"/>
    <w:rsid w:val="009A713E"/>
    <w:rsid w:val="009E6360"/>
    <w:rsid w:val="009E7569"/>
    <w:rsid w:val="00A0297F"/>
    <w:rsid w:val="00A06847"/>
    <w:rsid w:val="00A07354"/>
    <w:rsid w:val="00A15A9C"/>
    <w:rsid w:val="00A224D8"/>
    <w:rsid w:val="00A257DF"/>
    <w:rsid w:val="00A35AF2"/>
    <w:rsid w:val="00A57EF0"/>
    <w:rsid w:val="00A6003C"/>
    <w:rsid w:val="00A729E1"/>
    <w:rsid w:val="00A9795C"/>
    <w:rsid w:val="00AB0DD8"/>
    <w:rsid w:val="00AB49AD"/>
    <w:rsid w:val="00AD385C"/>
    <w:rsid w:val="00AD75A4"/>
    <w:rsid w:val="00AF2F60"/>
    <w:rsid w:val="00AF402F"/>
    <w:rsid w:val="00B1554F"/>
    <w:rsid w:val="00B327BA"/>
    <w:rsid w:val="00BB636B"/>
    <w:rsid w:val="00BD50F3"/>
    <w:rsid w:val="00C07AFA"/>
    <w:rsid w:val="00C15977"/>
    <w:rsid w:val="00C211E1"/>
    <w:rsid w:val="00C33522"/>
    <w:rsid w:val="00C36B60"/>
    <w:rsid w:val="00C45AD1"/>
    <w:rsid w:val="00C82E75"/>
    <w:rsid w:val="00C9112B"/>
    <w:rsid w:val="00CA1127"/>
    <w:rsid w:val="00CC2604"/>
    <w:rsid w:val="00CC2E23"/>
    <w:rsid w:val="00CC538D"/>
    <w:rsid w:val="00CC70DD"/>
    <w:rsid w:val="00CF0D84"/>
    <w:rsid w:val="00D02B98"/>
    <w:rsid w:val="00D0514E"/>
    <w:rsid w:val="00D07D67"/>
    <w:rsid w:val="00D07DF2"/>
    <w:rsid w:val="00D3780C"/>
    <w:rsid w:val="00D46DE4"/>
    <w:rsid w:val="00D60E0A"/>
    <w:rsid w:val="00D6768A"/>
    <w:rsid w:val="00D70B15"/>
    <w:rsid w:val="00D74992"/>
    <w:rsid w:val="00D93C87"/>
    <w:rsid w:val="00DA4803"/>
    <w:rsid w:val="00DA5BD4"/>
    <w:rsid w:val="00DC4DB4"/>
    <w:rsid w:val="00DD5FE1"/>
    <w:rsid w:val="00DE3583"/>
    <w:rsid w:val="00DE6C18"/>
    <w:rsid w:val="00E00BDA"/>
    <w:rsid w:val="00E1434A"/>
    <w:rsid w:val="00E3321C"/>
    <w:rsid w:val="00E33B71"/>
    <w:rsid w:val="00E57769"/>
    <w:rsid w:val="00E7565A"/>
    <w:rsid w:val="00E92215"/>
    <w:rsid w:val="00E978F9"/>
    <w:rsid w:val="00EA63DF"/>
    <w:rsid w:val="00EC1288"/>
    <w:rsid w:val="00EE22EB"/>
    <w:rsid w:val="00EE3B0D"/>
    <w:rsid w:val="00EF0FDC"/>
    <w:rsid w:val="00F25CBE"/>
    <w:rsid w:val="00F57DB1"/>
    <w:rsid w:val="00F6459C"/>
    <w:rsid w:val="00F73097"/>
    <w:rsid w:val="00F734B9"/>
    <w:rsid w:val="00F7558E"/>
    <w:rsid w:val="00F90E25"/>
    <w:rsid w:val="00F94D7E"/>
    <w:rsid w:val="00F96E33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92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5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0F2D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2D74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2D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6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1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6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6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6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6BF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B04"/>
  </w:style>
  <w:style w:type="paragraph" w:styleId="Zpat">
    <w:name w:val="footer"/>
    <w:basedOn w:val="Normln"/>
    <w:link w:val="ZpatChar"/>
    <w:uiPriority w:val="99"/>
    <w:unhideWhenUsed/>
    <w:rsid w:val="003C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FE00-C7DB-4A3F-ABAF-3A9CB1C8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2021-03-25T12:54:00Z</dcterms:created>
  <dcterms:modified xsi:type="dcterms:W3CDTF">2021-03-25T12:54:00Z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2021-02-24T17:25:01Z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5800c4c7-0b3e-4bad-b363-edeaeb9b13f3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